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E4FBC" w:rsidRDefault="009F5235" w:rsidP="000461DD">
      <w:pPr>
        <w:rPr>
          <w:b/>
          <w:sz w:val="18"/>
          <w:szCs w:val="18"/>
        </w:rPr>
      </w:pPr>
      <w:bookmarkStart w:id="0" w:name="_GoBack"/>
      <w:bookmarkEnd w:id="0"/>
      <w:r w:rsidRPr="00BE4FBC">
        <w:rPr>
          <w:b/>
          <w:sz w:val="18"/>
          <w:szCs w:val="18"/>
          <w:lang w:val="en-US"/>
        </w:rPr>
        <w:t>RO</w:t>
      </w:r>
      <w:r w:rsidRPr="00BE4FBC">
        <w:rPr>
          <w:b/>
          <w:sz w:val="18"/>
          <w:szCs w:val="18"/>
        </w:rPr>
        <w:t>MÂNIA</w:t>
      </w:r>
    </w:p>
    <w:p w:rsidR="009F5235" w:rsidRPr="00BE4FBC" w:rsidRDefault="009F5235" w:rsidP="000461DD">
      <w:pPr>
        <w:rPr>
          <w:b/>
          <w:sz w:val="18"/>
          <w:szCs w:val="18"/>
        </w:rPr>
      </w:pPr>
      <w:r w:rsidRPr="00BE4FBC">
        <w:rPr>
          <w:b/>
          <w:sz w:val="18"/>
          <w:szCs w:val="18"/>
        </w:rPr>
        <w:t>JUDEŢUL CLUJ</w:t>
      </w:r>
    </w:p>
    <w:p w:rsidR="009F5235" w:rsidRPr="00BE4FBC" w:rsidRDefault="009F5235" w:rsidP="000461DD">
      <w:pPr>
        <w:rPr>
          <w:b/>
          <w:sz w:val="18"/>
          <w:szCs w:val="18"/>
        </w:rPr>
      </w:pPr>
      <w:r w:rsidRPr="00BE4FBC">
        <w:rPr>
          <w:b/>
          <w:sz w:val="18"/>
          <w:szCs w:val="18"/>
        </w:rPr>
        <w:t>CONSILIUL LOCAL AL MUNICIPIULUI DEJ</w:t>
      </w:r>
    </w:p>
    <w:p w:rsidR="00B11C47" w:rsidRPr="00BE4FBC" w:rsidRDefault="00085393" w:rsidP="000461DD">
      <w:pPr>
        <w:rPr>
          <w:b/>
          <w:sz w:val="18"/>
          <w:szCs w:val="18"/>
          <w:lang w:eastAsia="ro-RO"/>
        </w:rPr>
      </w:pPr>
      <w:r w:rsidRPr="00BE4FBC">
        <w:rPr>
          <w:b/>
          <w:sz w:val="18"/>
          <w:szCs w:val="18"/>
          <w:lang w:eastAsia="ro-RO"/>
        </w:rPr>
        <w:t xml:space="preserve">Nr. </w:t>
      </w:r>
      <w:r w:rsidR="00864DFF" w:rsidRPr="00BE4FBC">
        <w:rPr>
          <w:b/>
          <w:sz w:val="18"/>
          <w:szCs w:val="18"/>
          <w:lang w:eastAsia="ro-RO"/>
        </w:rPr>
        <w:t>1.527 din 29 ianuarie 2016</w:t>
      </w:r>
    </w:p>
    <w:p w:rsidR="00864DFF" w:rsidRPr="00B11C47" w:rsidRDefault="00864DFF" w:rsidP="000461DD">
      <w:pPr>
        <w:rPr>
          <w:b/>
          <w:sz w:val="22"/>
          <w:szCs w:val="22"/>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8E7FDC">
      <w:pPr>
        <w:jc w:val="center"/>
      </w:pPr>
      <w:r>
        <w:t xml:space="preserve">încheiat azi, </w:t>
      </w:r>
      <w:r w:rsidR="00864DFF">
        <w:rPr>
          <w:b/>
        </w:rPr>
        <w:t xml:space="preserve">29 ianuarie 2016 </w:t>
      </w:r>
      <w:r>
        <w:t xml:space="preserve">, cu ocazia desfăşurării </w:t>
      </w:r>
      <w:r w:rsidRPr="009F5235">
        <w:rPr>
          <w:b/>
        </w:rPr>
        <w:t xml:space="preserve">şedinţei </w:t>
      </w:r>
      <w:r w:rsidR="009B0086">
        <w:rPr>
          <w:b/>
        </w:rPr>
        <w:t>ordinare</w:t>
      </w:r>
      <w:r>
        <w:t xml:space="preserve"> a Consiliului Local al Municipiului Dej, care a fost convocată în conformitate cu prevederile </w:t>
      </w:r>
      <w:r w:rsidR="00411A4C">
        <w:t>‚</w:t>
      </w:r>
      <w:r>
        <w:t>art. 39</w:t>
      </w:r>
      <w:r w:rsidR="00411A4C">
        <w:t>’</w:t>
      </w:r>
      <w:r>
        <w:t xml:space="preserve">, alin. </w:t>
      </w:r>
      <w:r w:rsidR="00411A4C">
        <w:t>(</w:t>
      </w:r>
      <w:r w:rsidR="007228D0">
        <w:t>1</w:t>
      </w:r>
      <w:r w:rsidR="00411A4C">
        <w:t>)</w:t>
      </w:r>
      <w:r>
        <w:t xml:space="preserve"> din Legea Nr. 215/2001, republicată, cu modificările şi completările ulterioare, conform Dispoziţiei Primarului </w:t>
      </w:r>
      <w:r w:rsidRPr="0002259C">
        <w:rPr>
          <w:b/>
        </w:rPr>
        <w:t>Nr.</w:t>
      </w:r>
      <w:r w:rsidR="00864DFF">
        <w:rPr>
          <w:b/>
        </w:rPr>
        <w:t xml:space="preserve"> 21 din 21 ianuarie 2016</w:t>
      </w:r>
      <w:r w:rsidR="00A96DEC">
        <w:rPr>
          <w:b/>
        </w:rPr>
        <w:t xml:space="preserve"> </w:t>
      </w:r>
      <w:r w:rsidR="00DF0FC8">
        <w:rPr>
          <w:rFonts w:ascii="Verdana" w:eastAsia="Times New Roman" w:hAnsi="Verdana"/>
          <w:b/>
          <w:bCs/>
          <w:lang w:eastAsia="ro-RO"/>
        </w:rPr>
        <w:t xml:space="preserve">, </w:t>
      </w:r>
      <w:r>
        <w:t>cu următoare</w:t>
      </w:r>
      <w:r w:rsidR="00411A4C">
        <w:t>a</w:t>
      </w:r>
    </w:p>
    <w:p w:rsidR="00B11C47" w:rsidRPr="00B11C47" w:rsidRDefault="00B11C47" w:rsidP="000461DD">
      <w:pP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ORDINE DE ZI:</w:t>
      </w:r>
    </w:p>
    <w:p w:rsidR="002308B4" w:rsidRPr="00B11C47" w:rsidRDefault="002308B4" w:rsidP="000461DD">
      <w:pPr>
        <w:rPr>
          <w:b/>
          <w:sz w:val="28"/>
          <w:szCs w:val="28"/>
          <w:u w:val="single"/>
        </w:rPr>
      </w:pPr>
    </w:p>
    <w:p w:rsidR="00864DFF" w:rsidRPr="00864DFF" w:rsidRDefault="00E54211" w:rsidP="00864DFF">
      <w:pPr>
        <w:tabs>
          <w:tab w:val="center" w:pos="0"/>
          <w:tab w:val="center" w:pos="4536"/>
          <w:tab w:val="right" w:pos="9072"/>
        </w:tabs>
        <w:rPr>
          <w:rFonts w:eastAsia="Times New Roman"/>
          <w:b/>
          <w:color w:val="000000"/>
          <w:lang w:eastAsia="x-none"/>
        </w:rPr>
      </w:pPr>
      <w:r>
        <w:rPr>
          <w:rFonts w:eastAsia="Times New Roman"/>
          <w:b/>
          <w:color w:val="000000"/>
          <w:lang w:eastAsia="x-none"/>
        </w:rPr>
        <w:t xml:space="preserve"> </w:t>
      </w:r>
      <w:r w:rsidR="007D5676">
        <w:rPr>
          <w:rFonts w:eastAsia="Times New Roman"/>
          <w:b/>
          <w:color w:val="000000"/>
          <w:lang w:eastAsia="x-none"/>
        </w:rPr>
        <w:t xml:space="preserve"> </w:t>
      </w:r>
      <w:r w:rsidR="002F7408">
        <w:rPr>
          <w:rFonts w:eastAsia="Times New Roman"/>
          <w:b/>
          <w:color w:val="000000"/>
          <w:lang w:eastAsia="x-none"/>
        </w:rPr>
        <w:t xml:space="preserve">       </w:t>
      </w:r>
      <w:r w:rsidR="002D7866">
        <w:rPr>
          <w:rFonts w:eastAsia="Times New Roman"/>
          <w:b/>
          <w:color w:val="000000"/>
          <w:lang w:eastAsia="x-none"/>
        </w:rPr>
        <w:t>1.</w:t>
      </w:r>
      <w:r w:rsidR="008E7FDC" w:rsidRPr="008E7FDC">
        <w:rPr>
          <w:rFonts w:eastAsia="Times New Roman"/>
          <w:b/>
          <w:color w:val="000000"/>
          <w:lang w:eastAsia="x-none"/>
        </w:rPr>
        <w:t xml:space="preserve"> </w:t>
      </w:r>
      <w:r w:rsidR="00864DFF" w:rsidRPr="00864DFF">
        <w:rPr>
          <w:rFonts w:eastAsia="Times New Roman"/>
          <w:b/>
          <w:color w:val="000000"/>
          <w:lang w:eastAsia="x-none"/>
        </w:rPr>
        <w:t>Proiect de hotărâre privind aprobarea utilizării excedentului bugetar al Grădiniței ”Junior” în anul 2016.</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t xml:space="preserve">          2.  Proiect de hotărâre privind aprobarea utilizării excedentului bugetar al Liceului Tehnologic ”Someș” în anul 2016.</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t xml:space="preserve">          3. Proiect de hotărâre privind aprobarea utilizării excedentului bugetar al Colegiului Național ”Andrei Mureșanu” în anul 2016.</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t xml:space="preserve">         4. Proiect de hotărâre privind aprobarea utilizării excedentului bugetar al Liceului Tehnologic ”Constantin Brâncuși” în anul 2016.</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t xml:space="preserve">         5. </w:t>
      </w:r>
      <w:r w:rsidRPr="00864DFF">
        <w:rPr>
          <w:rFonts w:eastAsia="Times New Roman"/>
          <w:b/>
          <w:color w:val="000000"/>
          <w:lang w:val="x-none" w:eastAsia="x-none"/>
        </w:rPr>
        <w:t>Proiect de hotărâre privind aprobarea</w:t>
      </w:r>
      <w:r w:rsidRPr="00864DFF">
        <w:rPr>
          <w:rFonts w:eastAsia="Times New Roman"/>
          <w:b/>
          <w:color w:val="000000"/>
          <w:lang w:eastAsia="x-none"/>
        </w:rPr>
        <w:t xml:space="preserve"> excedentul bugetar al Spitalului Municipiului Dej în anul 2015.</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t xml:space="preserve">         6. Proiect de hotărâre privind aprobarea bugetului Spitalului Municipal Dej pe anul 2016.</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t xml:space="preserve">         7.  </w:t>
      </w:r>
      <w:r w:rsidRPr="00864DFF">
        <w:rPr>
          <w:rFonts w:eastAsia="Times New Roman"/>
          <w:b/>
          <w:color w:val="000000"/>
          <w:lang w:val="x-none" w:eastAsia="x-none"/>
        </w:rPr>
        <w:t>Proiect de hotărâre privind aprobarea contului de execuție al bugetului local al Municipiului Dej la data de  31 decembrie 2015.</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t xml:space="preserve">         8. </w:t>
      </w:r>
      <w:r w:rsidRPr="00864DFF">
        <w:rPr>
          <w:rFonts w:eastAsia="Times New Roman"/>
          <w:b/>
          <w:color w:val="000000"/>
          <w:lang w:val="x-none" w:eastAsia="x-none"/>
        </w:rPr>
        <w:t>Proiect de hotărâre privind aprobarea utilizării excedentului bugetar al Municipiului Dej în anul 2016.</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t xml:space="preserve">          9. Proiect de hotărâre privind aprobarea finanţării multianuale a obiectivului de investiţii ”Modernizare Străzi în Municipiul Dej” - Castanilor, Prunilor, Izvor, Siret, Brazilor, Tatra, Gheorghe Lazăr, Miron Costin, Dumbrava Roşie.</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t xml:space="preserve">        10. Proiect de hotărâre privind aprobarea conţinutului acordului de cooperare între Consiliul Local Dej şi Inspectoratul Pentru Situaţii de Urgenţă  ”Avram Iancu”  al Judeţului Cluj.</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t xml:space="preserve">        11. Proiect de hotărâre privind aprobarea Indicatorilor tehnico economici actualizaţi ai investiţiei ”Modernizare Străzi în Municipiul Dej” finanţat prin Programul Naţional de dezvoltare locală.</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t xml:space="preserve">        12. </w:t>
      </w:r>
      <w:r w:rsidRPr="00864DFF">
        <w:rPr>
          <w:rFonts w:eastAsia="Times New Roman"/>
          <w:b/>
          <w:color w:val="000000"/>
          <w:lang w:val="x-none" w:eastAsia="x-none"/>
        </w:rPr>
        <w:t>Proiect de hotărâre privind aprobarea bugetului de venituri și cheltuieli al Municipiului Dej pe anul 201</w:t>
      </w:r>
      <w:r w:rsidRPr="00864DFF">
        <w:rPr>
          <w:rFonts w:eastAsia="Times New Roman"/>
          <w:b/>
          <w:color w:val="000000"/>
          <w:lang w:eastAsia="x-none"/>
        </w:rPr>
        <w:t>6.</w:t>
      </w:r>
    </w:p>
    <w:p w:rsidR="00864DFF" w:rsidRPr="00864DFF" w:rsidRDefault="00864DFF" w:rsidP="00864DFF">
      <w:pPr>
        <w:tabs>
          <w:tab w:val="center" w:pos="0"/>
          <w:tab w:val="center" w:pos="4536"/>
          <w:tab w:val="right" w:pos="9072"/>
        </w:tabs>
        <w:rPr>
          <w:rFonts w:eastAsia="Times New Roman"/>
          <w:b/>
          <w:color w:val="000000"/>
          <w:lang w:val="x-none" w:eastAsia="x-none"/>
        </w:rPr>
      </w:pPr>
      <w:r w:rsidRPr="00864DFF">
        <w:rPr>
          <w:rFonts w:eastAsia="Times New Roman"/>
          <w:b/>
          <w:color w:val="000000"/>
          <w:lang w:eastAsia="x-none"/>
        </w:rPr>
        <w:t xml:space="preserve">        13. </w:t>
      </w:r>
      <w:r w:rsidRPr="00864DFF">
        <w:rPr>
          <w:rFonts w:eastAsia="Times New Roman"/>
          <w:b/>
          <w:color w:val="000000"/>
          <w:lang w:val="x-none" w:eastAsia="x-none"/>
        </w:rPr>
        <w:t>Proiect de hot</w:t>
      </w:r>
      <w:r w:rsidRPr="00864DFF">
        <w:rPr>
          <w:rFonts w:eastAsia="Times New Roman"/>
          <w:b/>
          <w:color w:val="000000"/>
          <w:lang w:eastAsia="x-none"/>
        </w:rPr>
        <w:t>ă</w:t>
      </w:r>
      <w:proofErr w:type="spellStart"/>
      <w:r w:rsidRPr="00864DFF">
        <w:rPr>
          <w:rFonts w:eastAsia="Times New Roman"/>
          <w:b/>
          <w:color w:val="000000"/>
          <w:lang w:val="x-none" w:eastAsia="x-none"/>
        </w:rPr>
        <w:t>râre</w:t>
      </w:r>
      <w:proofErr w:type="spellEnd"/>
      <w:r w:rsidRPr="00864DFF">
        <w:rPr>
          <w:rFonts w:eastAsia="Times New Roman"/>
          <w:b/>
          <w:color w:val="000000"/>
          <w:lang w:val="x-none" w:eastAsia="x-none"/>
        </w:rPr>
        <w:t xml:space="preserve"> privind aprobarea modalității de atribuire a serviciilor publice de transport public local al persoanelor.</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val="x-none" w:eastAsia="x-none"/>
        </w:rPr>
        <w:t xml:space="preserve">      </w:t>
      </w:r>
      <w:r w:rsidRPr="00864DFF">
        <w:rPr>
          <w:rFonts w:eastAsia="Times New Roman"/>
          <w:b/>
          <w:color w:val="000000"/>
          <w:lang w:eastAsia="x-none"/>
        </w:rPr>
        <w:t xml:space="preserve"> </w:t>
      </w:r>
      <w:r w:rsidRPr="00864DFF">
        <w:rPr>
          <w:rFonts w:eastAsia="Times New Roman"/>
          <w:b/>
          <w:color w:val="000000"/>
          <w:lang w:val="x-none" w:eastAsia="x-none"/>
        </w:rPr>
        <w:t xml:space="preserve"> </w:t>
      </w:r>
      <w:r w:rsidRPr="00864DFF">
        <w:rPr>
          <w:rFonts w:eastAsia="Times New Roman"/>
          <w:b/>
          <w:color w:val="000000"/>
          <w:lang w:eastAsia="x-none"/>
        </w:rPr>
        <w:t>14</w:t>
      </w:r>
      <w:r w:rsidRPr="00864DFF">
        <w:rPr>
          <w:rFonts w:eastAsia="Times New Roman"/>
          <w:b/>
          <w:color w:val="000000"/>
          <w:lang w:val="x-none" w:eastAsia="x-none"/>
        </w:rPr>
        <w:t>. Proiect de hot</w:t>
      </w:r>
      <w:r w:rsidRPr="00864DFF">
        <w:rPr>
          <w:rFonts w:eastAsia="Times New Roman"/>
          <w:b/>
          <w:color w:val="000000"/>
          <w:lang w:eastAsia="x-none"/>
        </w:rPr>
        <w:t>ă</w:t>
      </w:r>
      <w:proofErr w:type="spellStart"/>
      <w:r w:rsidRPr="00864DFF">
        <w:rPr>
          <w:rFonts w:eastAsia="Times New Roman"/>
          <w:b/>
          <w:color w:val="000000"/>
          <w:lang w:val="x-none" w:eastAsia="x-none"/>
        </w:rPr>
        <w:t>râre</w:t>
      </w:r>
      <w:proofErr w:type="spellEnd"/>
      <w:r w:rsidRPr="00864DFF">
        <w:rPr>
          <w:rFonts w:eastAsia="Times New Roman"/>
          <w:b/>
          <w:color w:val="000000"/>
          <w:lang w:val="x-none" w:eastAsia="x-none"/>
        </w:rPr>
        <w:t xml:space="preserve"> privind aprobarea Contractului de delegare a gestiunii, a Caietului de sarcini privind prestarea Serviciului și Regulamentul de transport al S.C. </w:t>
      </w:r>
      <w:proofErr w:type="spellStart"/>
      <w:r w:rsidRPr="00864DFF">
        <w:rPr>
          <w:rFonts w:eastAsia="Times New Roman"/>
          <w:b/>
          <w:color w:val="000000"/>
          <w:lang w:val="x-none" w:eastAsia="x-none"/>
        </w:rPr>
        <w:t>Transurb</w:t>
      </w:r>
      <w:proofErr w:type="spellEnd"/>
      <w:r w:rsidRPr="00864DFF">
        <w:rPr>
          <w:rFonts w:eastAsia="Times New Roman"/>
          <w:b/>
          <w:color w:val="000000"/>
          <w:lang w:val="x-none" w:eastAsia="x-none"/>
        </w:rPr>
        <w:t xml:space="preserve"> S.A. Dej.</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t xml:space="preserve">         15. Proiect de hotărâre privind aprobarea întocmirii Actului adițional Nr. 2 la Contractul de concesiune Nr. 2/2392 din 12 martie 1993.</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lastRenderedPageBreak/>
        <w:t xml:space="preserve">         16. Proiect de hotărâre privind retragerea dreptului de folosință a beneficiarului Lotului Nr. 1, situat în Municipiul Dej, Strada Andrei Mureșanu Nr. 19, care nu a respectat prevederile </w:t>
      </w:r>
      <w:r w:rsidRPr="00864DFF">
        <w:rPr>
          <w:rFonts w:eastAsia="Times New Roman"/>
          <w:b/>
          <w:color w:val="000000"/>
          <w:lang w:val="en-US" w:eastAsia="x-none"/>
        </w:rPr>
        <w:t>‘</w:t>
      </w:r>
      <w:r w:rsidRPr="00864DFF">
        <w:rPr>
          <w:rFonts w:eastAsia="Times New Roman"/>
          <w:b/>
          <w:color w:val="000000"/>
          <w:lang w:eastAsia="x-none"/>
        </w:rPr>
        <w:t>art. 6’, alin. (1) din Legea Nr. 15/2003 republicată și redistribuirea acestui lot în folosință gratuită pe durata existenței locuinței proprietate personală.</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t xml:space="preserve">        17. Proiect de hotărâre privind aprobarea Contractului de concesiune Nr. 1/984 din 2 februarie 2006 pentru terenul cu destinație” Extindere la parterul blocului.</w:t>
      </w:r>
      <w:r w:rsidRPr="00864DFF">
        <w:rPr>
          <w:rFonts w:eastAsia="Times New Roman"/>
          <w:b/>
          <w:color w:val="000000"/>
          <w:lang w:val="en-US" w:eastAsia="x-none"/>
        </w:rPr>
        <w:t>”</w:t>
      </w:r>
      <w:r w:rsidRPr="00864DFF">
        <w:rPr>
          <w:rFonts w:eastAsia="Times New Roman"/>
          <w:b/>
          <w:color w:val="000000"/>
          <w:lang w:eastAsia="x-none"/>
        </w:rPr>
        <w:t xml:space="preserve"> </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t xml:space="preserve">       18. Proiect de hotărâre privind aprobarea Normelor privind condițiile de execuție a lucrărilor aferente rețelelor tehnico-edilitare realizate pe domeniul public și privat al Municipiului Dej.</w:t>
      </w:r>
    </w:p>
    <w:p w:rsidR="00864DFF" w:rsidRPr="00864DFF" w:rsidRDefault="00864DFF" w:rsidP="00864DFF">
      <w:pPr>
        <w:tabs>
          <w:tab w:val="center" w:pos="0"/>
          <w:tab w:val="center" w:pos="4536"/>
          <w:tab w:val="right" w:pos="9072"/>
        </w:tabs>
        <w:rPr>
          <w:rFonts w:eastAsia="Times New Roman"/>
          <w:b/>
          <w:color w:val="FF0000"/>
          <w:lang w:eastAsia="x-none"/>
        </w:rPr>
      </w:pPr>
      <w:r w:rsidRPr="00864DFF">
        <w:rPr>
          <w:rFonts w:eastAsia="Times New Roman"/>
          <w:b/>
          <w:color w:val="000000"/>
          <w:lang w:eastAsia="x-none"/>
        </w:rPr>
        <w:t xml:space="preserve">       19. </w:t>
      </w:r>
      <w:r w:rsidRPr="00864DFF">
        <w:rPr>
          <w:rFonts w:eastAsia="Times New Roman"/>
          <w:b/>
          <w:color w:val="FF0000"/>
          <w:lang w:eastAsia="x-none"/>
        </w:rPr>
        <w:t xml:space="preserve">Proiect de hotărâre privind aprobarea convenției de parteneriat încheiată între Municipiul Dej și Asociația Filantropia Ortodoxă Cluj-Napoca, Filiala Dej.   </w:t>
      </w:r>
    </w:p>
    <w:p w:rsidR="00864DFF" w:rsidRP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t xml:space="preserve">        20. Proiect de hotărâre privind aprobarea modelului de invitaţie pentru persoane fizice sau juridice care au obligaţia să efectueze declaraţiile pentru înscrierea în Registrul Agricol pentru perioada 2015 - 2019.</w:t>
      </w:r>
    </w:p>
    <w:p w:rsidR="00864DFF" w:rsidRPr="00864DFF" w:rsidRDefault="00CF67B0" w:rsidP="00864DFF">
      <w:pPr>
        <w:tabs>
          <w:tab w:val="center" w:pos="0"/>
          <w:tab w:val="center" w:pos="4536"/>
          <w:tab w:val="right" w:pos="9072"/>
        </w:tabs>
        <w:rPr>
          <w:rFonts w:eastAsia="Times New Roman"/>
          <w:b/>
          <w:color w:val="000000"/>
          <w:lang w:eastAsia="x-none"/>
        </w:rPr>
      </w:pPr>
      <w:r>
        <w:rPr>
          <w:rFonts w:eastAsia="Times New Roman"/>
          <w:b/>
          <w:color w:val="000000"/>
          <w:lang w:eastAsia="x-none"/>
        </w:rPr>
        <w:t xml:space="preserve">        21.</w:t>
      </w:r>
      <w:r w:rsidR="00864DFF" w:rsidRPr="00864DFF">
        <w:rPr>
          <w:rFonts w:eastAsia="Times New Roman"/>
          <w:b/>
          <w:color w:val="000000"/>
          <w:lang w:eastAsia="x-none"/>
        </w:rPr>
        <w:t xml:space="preserve">Proiect de hotărâre privind aprobarea modificării Hotărârii Consiliului Local al Municipiului Dej Nr. 25 din 24 februarie 2005, privind aprobarea metodologiei de eliberare a Acordului de funcționare pentru activitățile de comercializare a produselor și serviciilor de piață, inclusiv a Anexelor Nr. 1 – 6 care fac parte integrantă din hotărâre.        </w:t>
      </w:r>
    </w:p>
    <w:p w:rsidR="00864DFF" w:rsidRDefault="00864DFF" w:rsidP="00864DFF">
      <w:pPr>
        <w:tabs>
          <w:tab w:val="center" w:pos="0"/>
          <w:tab w:val="center" w:pos="4536"/>
          <w:tab w:val="right" w:pos="9072"/>
        </w:tabs>
        <w:rPr>
          <w:rFonts w:eastAsia="Times New Roman"/>
          <w:b/>
          <w:color w:val="000000"/>
          <w:lang w:eastAsia="x-none"/>
        </w:rPr>
      </w:pPr>
      <w:r w:rsidRPr="00864DFF">
        <w:rPr>
          <w:rFonts w:eastAsia="Times New Roman"/>
          <w:b/>
          <w:color w:val="000000"/>
          <w:lang w:eastAsia="x-none"/>
        </w:rPr>
        <w:t xml:space="preserve">       22. Proiect de hotărâre privind vânzarea prin licitație publică cu strigare a imobilului situat în Municipiul Dej, Strada Crângului Nr. 1 (bloc V O 3) și a terenului aferent în suprafață de 2.581 m.p.</w:t>
      </w:r>
    </w:p>
    <w:p w:rsidR="00CF67B0" w:rsidRPr="00CF67B0" w:rsidRDefault="00CF67B0" w:rsidP="00CF67B0">
      <w:pPr>
        <w:tabs>
          <w:tab w:val="center" w:pos="0"/>
          <w:tab w:val="center" w:pos="4536"/>
          <w:tab w:val="right" w:pos="9072"/>
        </w:tabs>
        <w:rPr>
          <w:rFonts w:eastAsia="Times New Roman"/>
          <w:b/>
          <w:color w:val="FF0000"/>
          <w:lang w:eastAsia="x-none"/>
        </w:rPr>
      </w:pPr>
      <w:r>
        <w:rPr>
          <w:rFonts w:eastAsia="Times New Roman"/>
          <w:b/>
          <w:color w:val="000000"/>
          <w:lang w:eastAsia="x-none"/>
        </w:rPr>
        <w:t xml:space="preserve">       23.</w:t>
      </w:r>
      <w:r w:rsidRPr="00CF67B0">
        <w:rPr>
          <w:rFonts w:eastAsia="Times New Roman"/>
          <w:b/>
          <w:color w:val="FF0000"/>
          <w:lang w:eastAsia="x-none"/>
        </w:rPr>
        <w:t xml:space="preserve"> Proiect</w:t>
      </w:r>
      <w:r>
        <w:rPr>
          <w:rFonts w:eastAsia="Times New Roman"/>
          <w:b/>
          <w:color w:val="FF0000"/>
          <w:lang w:eastAsia="x-none"/>
        </w:rPr>
        <w:t xml:space="preserve"> de hotărâre privind aprobarea C</w:t>
      </w:r>
      <w:r w:rsidRPr="00CF67B0">
        <w:rPr>
          <w:rFonts w:eastAsia="Times New Roman"/>
          <w:b/>
          <w:color w:val="FF0000"/>
          <w:lang w:eastAsia="x-none"/>
        </w:rPr>
        <w:t xml:space="preserve">onvenției de parteneriat încheiată între Municipiul Dej și Asociația </w:t>
      </w:r>
      <w:r>
        <w:rPr>
          <w:rFonts w:eastAsia="Times New Roman"/>
          <w:b/>
          <w:color w:val="FF0000"/>
          <w:lang w:eastAsia="x-none"/>
        </w:rPr>
        <w:t xml:space="preserve">Creștină </w:t>
      </w:r>
      <w:proofErr w:type="spellStart"/>
      <w:r>
        <w:rPr>
          <w:rFonts w:eastAsia="Times New Roman"/>
          <w:b/>
          <w:color w:val="FF0000"/>
          <w:lang w:eastAsia="x-none"/>
        </w:rPr>
        <w:t>Diakonia</w:t>
      </w:r>
      <w:proofErr w:type="spellEnd"/>
      <w:r>
        <w:rPr>
          <w:rFonts w:eastAsia="Times New Roman"/>
          <w:b/>
          <w:color w:val="FF0000"/>
          <w:lang w:eastAsia="x-none"/>
        </w:rPr>
        <w:t>.</w:t>
      </w:r>
    </w:p>
    <w:p w:rsidR="00864DFF" w:rsidRPr="00864DFF" w:rsidRDefault="00CF67B0" w:rsidP="00864DFF">
      <w:pPr>
        <w:tabs>
          <w:tab w:val="center" w:pos="0"/>
          <w:tab w:val="center" w:pos="4536"/>
          <w:tab w:val="right" w:pos="9072"/>
        </w:tabs>
        <w:rPr>
          <w:rFonts w:eastAsia="Times New Roman"/>
          <w:b/>
          <w:color w:val="000000"/>
          <w:lang w:eastAsia="x-none"/>
        </w:rPr>
      </w:pPr>
      <w:r>
        <w:rPr>
          <w:rFonts w:eastAsia="Times New Roman"/>
          <w:b/>
          <w:color w:val="000000"/>
          <w:lang w:eastAsia="x-none"/>
        </w:rPr>
        <w:t xml:space="preserve">       24</w:t>
      </w:r>
      <w:r w:rsidR="00864DFF" w:rsidRPr="00864DFF">
        <w:rPr>
          <w:rFonts w:eastAsia="Times New Roman"/>
          <w:b/>
          <w:color w:val="000000"/>
          <w:lang w:eastAsia="x-none"/>
        </w:rPr>
        <w:t>. Soluționarea unor probleme ale administrației publice locale.</w:t>
      </w:r>
    </w:p>
    <w:p w:rsidR="00F5069D" w:rsidRPr="00F5069D" w:rsidRDefault="00F5069D" w:rsidP="00864DFF">
      <w:pPr>
        <w:tabs>
          <w:tab w:val="center" w:pos="0"/>
          <w:tab w:val="center" w:pos="4536"/>
          <w:tab w:val="right" w:pos="9072"/>
        </w:tabs>
        <w:rPr>
          <w:rFonts w:eastAsia="Times New Roman"/>
          <w:b/>
          <w:color w:val="000000"/>
          <w:lang w:eastAsia="x-none"/>
        </w:rPr>
      </w:pPr>
    </w:p>
    <w:p w:rsidR="00411A4C" w:rsidRDefault="00F5069D" w:rsidP="00F5069D">
      <w:pPr>
        <w:tabs>
          <w:tab w:val="center" w:pos="0"/>
          <w:tab w:val="center" w:pos="4536"/>
          <w:tab w:val="right" w:pos="9072"/>
        </w:tabs>
      </w:pPr>
      <w:r>
        <w:tab/>
        <w:t xml:space="preserve">      </w:t>
      </w:r>
      <w:r w:rsidR="007670F2">
        <w:t xml:space="preserve">La şedinţă sunt </w:t>
      </w:r>
      <w:r w:rsidR="00FC15BA">
        <w:rPr>
          <w:b/>
        </w:rPr>
        <w:t>prezenţi 1</w:t>
      </w:r>
      <w:r w:rsidR="00864DFF">
        <w:rPr>
          <w:b/>
        </w:rPr>
        <w:t>7</w:t>
      </w:r>
      <w:r w:rsidR="00AD3530" w:rsidRPr="007228D0">
        <w:rPr>
          <w:b/>
        </w:rPr>
        <w:t xml:space="preserve"> consilieri</w:t>
      </w:r>
      <w:r w:rsidR="00AD3530">
        <w:t xml:space="preserve">, </w:t>
      </w:r>
      <w:r w:rsidR="00411A4C" w:rsidRPr="00597E47">
        <w:rPr>
          <w:b/>
        </w:rPr>
        <w:t xml:space="preserve">domnul Primar Morar Costan, </w:t>
      </w:r>
      <w:r w:rsidR="000055BC">
        <w:rPr>
          <w:b/>
        </w:rPr>
        <w:t>doamna Secretar jr. Pop Cristina</w:t>
      </w:r>
      <w:r w:rsidR="00411A4C">
        <w:t xml:space="preserve">, şefi de servicii şi funcţionari publici din aparatul de specialitate al primarului, </w:t>
      </w:r>
      <w:r w:rsidR="008F0EEC">
        <w:t>delegați ai cartierelor municipiului,</w:t>
      </w:r>
      <w:r w:rsidR="007228D0">
        <w:t xml:space="preserve"> cetățeni ai Municipiului Dej, reprezentanți ai </w:t>
      </w:r>
      <w:r w:rsidR="002235F1">
        <w:t>mass-media locale și județene.</w:t>
      </w:r>
    </w:p>
    <w:p w:rsidR="000055BC" w:rsidRPr="000055BC" w:rsidRDefault="000055BC" w:rsidP="007D5676">
      <w:pPr>
        <w:pStyle w:val="Antet"/>
        <w:tabs>
          <w:tab w:val="clear" w:pos="4536"/>
          <w:tab w:val="clear" w:pos="9072"/>
          <w:tab w:val="center" w:pos="0"/>
          <w:tab w:val="right" w:pos="10065"/>
          <w:tab w:val="center" w:pos="10206"/>
        </w:tabs>
        <w:ind w:firstLine="426"/>
        <w:rPr>
          <w:b/>
          <w:u w:val="single"/>
          <w:lang w:val="ro-RO"/>
        </w:rPr>
      </w:pPr>
      <w:r>
        <w:rPr>
          <w:lang w:val="ro-RO"/>
        </w:rPr>
        <w:t>Lipse</w:t>
      </w:r>
      <w:r w:rsidR="00F5069D">
        <w:rPr>
          <w:lang w:val="ro-RO"/>
        </w:rPr>
        <w:t>sc</w:t>
      </w:r>
      <w:r>
        <w:rPr>
          <w:lang w:val="ro-RO"/>
        </w:rPr>
        <w:t xml:space="preserve"> motivat </w:t>
      </w:r>
      <w:r w:rsidR="00F5069D">
        <w:rPr>
          <w:b/>
          <w:u w:val="single"/>
          <w:lang w:val="ro-RO"/>
        </w:rPr>
        <w:t>domnii</w:t>
      </w:r>
      <w:r w:rsidRPr="000055BC">
        <w:rPr>
          <w:b/>
          <w:u w:val="single"/>
          <w:lang w:val="ro-RO"/>
        </w:rPr>
        <w:t xml:space="preserve"> consilier</w:t>
      </w:r>
      <w:r w:rsidR="00F5069D">
        <w:rPr>
          <w:b/>
          <w:u w:val="single"/>
          <w:lang w:val="ro-RO"/>
        </w:rPr>
        <w:t>i</w:t>
      </w:r>
      <w:r w:rsidRPr="000055BC">
        <w:rPr>
          <w:b/>
          <w:u w:val="single"/>
          <w:lang w:val="ro-RO"/>
        </w:rPr>
        <w:t xml:space="preserve"> Mailat Ion Sorin</w:t>
      </w:r>
      <w:r w:rsidR="00864DFF">
        <w:rPr>
          <w:b/>
          <w:u w:val="single"/>
          <w:lang w:val="ro-RO"/>
        </w:rPr>
        <w:t xml:space="preserve"> și Varga Iuliu – </w:t>
      </w:r>
      <w:proofErr w:type="spellStart"/>
      <w:r w:rsidR="00864DFF">
        <w:rPr>
          <w:b/>
          <w:u w:val="single"/>
          <w:lang w:val="ro-RO"/>
        </w:rPr>
        <w:t>Lorand</w:t>
      </w:r>
      <w:proofErr w:type="spellEnd"/>
      <w:r w:rsidR="00864DFF">
        <w:rPr>
          <w:b/>
          <w:u w:val="single"/>
          <w:lang w:val="ro-RO"/>
        </w:rPr>
        <w:t>.</w:t>
      </w:r>
    </w:p>
    <w:p w:rsidR="00411A4C" w:rsidRDefault="000055BC" w:rsidP="00E04BF9">
      <w:pPr>
        <w:pStyle w:val="Listparagraf"/>
        <w:ind w:left="0" w:firstLine="284"/>
      </w:pPr>
      <w:r>
        <w:t xml:space="preserve">  </w:t>
      </w:r>
      <w:r w:rsidR="00411A4C">
        <w:t xml:space="preserve">Şedinţa publică </w:t>
      </w:r>
      <w:r w:rsidR="00A12330">
        <w:t>este</w:t>
      </w:r>
      <w:r w:rsidR="00411A4C">
        <w:t xml:space="preserve"> condusă de </w:t>
      </w:r>
      <w:r w:rsidR="00411A4C" w:rsidRPr="00427229">
        <w:rPr>
          <w:b/>
          <w:u w:val="single"/>
        </w:rPr>
        <w:t>do</w:t>
      </w:r>
      <w:r w:rsidR="002308B4">
        <w:rPr>
          <w:b/>
          <w:u w:val="single"/>
        </w:rPr>
        <w:t>mnul consilier</w:t>
      </w:r>
      <w:r w:rsidR="00411A4C" w:rsidRPr="00427229">
        <w:rPr>
          <w:b/>
          <w:u w:val="single"/>
        </w:rPr>
        <w:t xml:space="preserve"> </w:t>
      </w:r>
      <w:r w:rsidR="00864DFF">
        <w:rPr>
          <w:b/>
          <w:u w:val="single"/>
        </w:rPr>
        <w:t>Lazăr Nicolae</w:t>
      </w:r>
      <w:r w:rsidR="00C05A62">
        <w:rPr>
          <w:b/>
          <w:u w:val="single"/>
        </w:rPr>
        <w:t>.</w:t>
      </w:r>
    </w:p>
    <w:p w:rsidR="00CF67B0" w:rsidRDefault="00224F38" w:rsidP="00CF67B0">
      <w:r>
        <w:t xml:space="preserve">    </w:t>
      </w:r>
      <w:r w:rsidR="000055BC">
        <w:t xml:space="preserve">  </w:t>
      </w:r>
      <w:r w:rsidR="00411A4C" w:rsidRPr="0031390E">
        <w:rPr>
          <w:b/>
          <w:u w:val="single"/>
        </w:rPr>
        <w:t>Preşedintele de şedinţă</w:t>
      </w:r>
      <w:r w:rsidR="00EF603B">
        <w:rPr>
          <w:b/>
          <w:u w:val="single"/>
        </w:rPr>
        <w:t xml:space="preserve"> domnul consilier </w:t>
      </w:r>
      <w:r w:rsidR="00864DFF">
        <w:rPr>
          <w:b/>
          <w:u w:val="single"/>
        </w:rPr>
        <w:t xml:space="preserve">Lazăr </w:t>
      </w:r>
      <w:proofErr w:type="spellStart"/>
      <w:r w:rsidR="00864DFF">
        <w:rPr>
          <w:b/>
          <w:u w:val="single"/>
        </w:rPr>
        <w:t>Nicolare</w:t>
      </w:r>
      <w:proofErr w:type="spellEnd"/>
      <w:r w:rsidR="002F7408" w:rsidRPr="002F7408">
        <w:rPr>
          <w:b/>
        </w:rPr>
        <w:t xml:space="preserve"> </w:t>
      </w:r>
      <w:r w:rsidR="00E16DCA" w:rsidRPr="002F7408">
        <w:t xml:space="preserve"> </w:t>
      </w:r>
      <w:r w:rsidR="00E16DCA">
        <w:t>deschide ședința de consiliu local</w:t>
      </w:r>
      <w:r w:rsidR="000055BC">
        <w:t xml:space="preserve"> </w:t>
      </w:r>
      <w:r w:rsidR="00340991">
        <w:t>iar apoi prezintă</w:t>
      </w:r>
      <w:r w:rsidR="002F7408">
        <w:t xml:space="preserve"> cele </w:t>
      </w:r>
      <w:r w:rsidR="00885FC8">
        <w:t>24</w:t>
      </w:r>
      <w:r w:rsidR="00864DFF">
        <w:t xml:space="preserve"> </w:t>
      </w:r>
      <w:r w:rsidR="00C428C0">
        <w:t>proiecte</w:t>
      </w:r>
      <w:r w:rsidR="00823013">
        <w:t xml:space="preserve"> ale</w:t>
      </w:r>
      <w:r w:rsidR="00C05A62">
        <w:t xml:space="preserve"> </w:t>
      </w:r>
      <w:r w:rsidR="00340991">
        <w:t>ordinii</w:t>
      </w:r>
      <w:r w:rsidR="00D53C58">
        <w:t xml:space="preserve"> de zi</w:t>
      </w:r>
      <w:r w:rsidR="00564902">
        <w:t>,</w:t>
      </w:r>
      <w:r w:rsidR="00F5069D">
        <w:t xml:space="preserve"> cu </w:t>
      </w:r>
      <w:r w:rsidR="00F5069D" w:rsidRPr="004A3C67">
        <w:rPr>
          <w:b/>
        </w:rPr>
        <w:t>următoarele modificări</w:t>
      </w:r>
      <w:r w:rsidR="001D3EFD">
        <w:rPr>
          <w:b/>
        </w:rPr>
        <w:t xml:space="preserve">, </w:t>
      </w:r>
      <w:r w:rsidR="00CF67B0">
        <w:t>la Punctul 23 se introduce</w:t>
      </w:r>
      <w:r w:rsidR="00885FC8">
        <w:t xml:space="preserve"> un proiect nou:</w:t>
      </w:r>
      <w:r w:rsidR="00CF67B0">
        <w:t xml:space="preserve"> </w:t>
      </w:r>
      <w:r w:rsidR="00CF67B0" w:rsidRPr="00CF67B0">
        <w:rPr>
          <w:b/>
          <w:color w:val="FF0000"/>
        </w:rPr>
        <w:t xml:space="preserve">Proiect de hotărâre privind aprobarea Convenției de parteneriat încheiată între Municipiul Dej și Asociația </w:t>
      </w:r>
      <w:r w:rsidR="00CF67B0">
        <w:rPr>
          <w:b/>
          <w:color w:val="FF0000"/>
        </w:rPr>
        <w:t xml:space="preserve">Creștină </w:t>
      </w:r>
      <w:proofErr w:type="spellStart"/>
      <w:r w:rsidR="00CF67B0">
        <w:rPr>
          <w:b/>
          <w:color w:val="FF0000"/>
        </w:rPr>
        <w:t>Diakonia</w:t>
      </w:r>
      <w:proofErr w:type="spellEnd"/>
      <w:r w:rsidR="00CF67B0">
        <w:rPr>
          <w:b/>
          <w:color w:val="FF0000"/>
        </w:rPr>
        <w:t xml:space="preserve">, </w:t>
      </w:r>
      <w:r w:rsidR="00CF67B0" w:rsidRPr="00CF67B0">
        <w:t>pr</w:t>
      </w:r>
      <w:r w:rsidR="00CF67B0">
        <w:t>opunere ap</w:t>
      </w:r>
      <w:r w:rsidR="00885FC8">
        <w:t>robată cu unanimitate de voturi, apoi supune</w:t>
      </w:r>
      <w:r w:rsidR="00885FC8" w:rsidRPr="00885FC8">
        <w:t xml:space="preserve"> spre aprobare </w:t>
      </w:r>
      <w:r w:rsidR="00885FC8" w:rsidRPr="00885FC8">
        <w:rPr>
          <w:b/>
        </w:rPr>
        <w:t>Procesul – verbal</w:t>
      </w:r>
      <w:r w:rsidR="00885FC8" w:rsidRPr="00885FC8">
        <w:t xml:space="preserve"> din ședința ordinară din data de</w:t>
      </w:r>
      <w:r w:rsidR="00885FC8" w:rsidRPr="00885FC8">
        <w:rPr>
          <w:b/>
        </w:rPr>
        <w:t xml:space="preserve"> 22 decembrie 2015,</w:t>
      </w:r>
      <w:r w:rsidR="00885FC8" w:rsidRPr="00885FC8">
        <w:t xml:space="preserve"> care este </w:t>
      </w:r>
      <w:r w:rsidR="00885FC8" w:rsidRPr="00885FC8">
        <w:rPr>
          <w:b/>
        </w:rPr>
        <w:t>votat cu 17 voturi “pentru’’</w:t>
      </w:r>
      <w:r w:rsidR="00885FC8">
        <w:rPr>
          <w:b/>
        </w:rPr>
        <w:t>.</w:t>
      </w:r>
    </w:p>
    <w:p w:rsidR="00CF67B0" w:rsidRDefault="00CF67B0" w:rsidP="00CF67B0">
      <w:r>
        <w:tab/>
      </w:r>
      <w:r w:rsidRPr="00CF67B0">
        <w:rPr>
          <w:b/>
          <w:u w:val="single"/>
        </w:rPr>
        <w:t xml:space="preserve">Domnul consilier </w:t>
      </w:r>
      <w:proofErr w:type="spellStart"/>
      <w:r w:rsidRPr="00CF67B0">
        <w:rPr>
          <w:b/>
          <w:u w:val="single"/>
        </w:rPr>
        <w:t>Buburuz</w:t>
      </w:r>
      <w:proofErr w:type="spellEnd"/>
      <w:r w:rsidRPr="00CF67B0">
        <w:rPr>
          <w:b/>
          <w:u w:val="single"/>
        </w:rPr>
        <w:t xml:space="preserve"> Simion Florin:</w:t>
      </w:r>
      <w:r>
        <w:t xml:space="preserve"> </w:t>
      </w:r>
      <w:r w:rsidR="00885FC8">
        <w:t>comunică</w:t>
      </w:r>
      <w:r w:rsidR="00BE4FBC">
        <w:t xml:space="preserve"> rezoluția Ordonanței</w:t>
      </w:r>
      <w:r w:rsidR="00885FC8">
        <w:t xml:space="preserve"> din data de 19 ianuarie 2016, prin care s-a clasat dosarul deschis consilierilor locali și sesizează posibila incompatibilitate a unui consilier local, datorită colaborării financiare cu Primăria Municipiului Dej.</w:t>
      </w:r>
    </w:p>
    <w:p w:rsidR="0045123C" w:rsidRDefault="00885FC8" w:rsidP="0045123C">
      <w:pPr>
        <w:rPr>
          <w:b/>
        </w:rPr>
      </w:pPr>
      <w:r>
        <w:tab/>
      </w:r>
      <w:r w:rsidRPr="00885FC8">
        <w:rPr>
          <w:b/>
          <w:u w:val="single"/>
        </w:rPr>
        <w:t>Domnul Primar Morar Costan</w:t>
      </w:r>
      <w:r>
        <w:rPr>
          <w:b/>
          <w:u w:val="single"/>
        </w:rPr>
        <w:t xml:space="preserve">: </w:t>
      </w:r>
      <w:r>
        <w:t xml:space="preserve"> propune elaborarea unei sesizări în scris și </w:t>
      </w:r>
      <w:r w:rsidR="00552A26">
        <w:t>ră</w:t>
      </w:r>
      <w:r w:rsidR="00BE4FBC">
        <w:t>spunsul</w:t>
      </w:r>
      <w:r>
        <w:t xml:space="preserve"> </w:t>
      </w:r>
      <w:r w:rsidR="009E63E9">
        <w:t>în conformitate cu prevederile legale.</w:t>
      </w:r>
    </w:p>
    <w:p w:rsidR="0045123C" w:rsidRDefault="009E63E9" w:rsidP="0045123C">
      <w:pPr>
        <w:rPr>
          <w:rFonts w:eastAsia="Times New Roman"/>
          <w:b/>
          <w:color w:val="000000"/>
          <w:lang w:eastAsia="ro-RO"/>
        </w:rPr>
      </w:pPr>
      <w:r>
        <w:lastRenderedPageBreak/>
        <w:tab/>
      </w:r>
      <w:r w:rsidR="00AA7907">
        <w:t xml:space="preserve">Se trece la </w:t>
      </w:r>
      <w:r w:rsidR="00F13EE2">
        <w:rPr>
          <w:b/>
          <w:u w:val="single"/>
        </w:rPr>
        <w:t xml:space="preserve">Punctul </w:t>
      </w:r>
      <w:r w:rsidR="004A387B">
        <w:rPr>
          <w:b/>
          <w:u w:val="single"/>
        </w:rPr>
        <w:t>1</w:t>
      </w:r>
      <w:r w:rsidR="008F0EEC" w:rsidRPr="00E04BF9">
        <w:rPr>
          <w:b/>
          <w:u w:val="single"/>
        </w:rPr>
        <w:t>.</w:t>
      </w:r>
      <w:r w:rsidR="008F0EEC">
        <w:t xml:space="preserve"> </w:t>
      </w:r>
      <w:r w:rsidRPr="009E63E9">
        <w:rPr>
          <w:b/>
        </w:rPr>
        <w:t>Proiect de hotărâre privind aprobarea utilizării excedentului bugetar al Grădiniței ”Junior” în anul 2016.</w:t>
      </w:r>
    </w:p>
    <w:p w:rsidR="00864DFF" w:rsidRDefault="00F13EE2" w:rsidP="00864DFF">
      <w:pPr>
        <w:tabs>
          <w:tab w:val="center" w:pos="0"/>
          <w:tab w:val="center" w:pos="4536"/>
          <w:tab w:val="right" w:pos="9072"/>
        </w:tabs>
      </w:pPr>
      <w:r>
        <w:rPr>
          <w:b/>
        </w:rPr>
        <w:t xml:space="preserve">      </w:t>
      </w:r>
      <w:r w:rsidR="006F758A" w:rsidRPr="00A94A54">
        <w:rPr>
          <w:b/>
          <w:u w:val="single"/>
        </w:rPr>
        <w:t>Domnul Primar Morar Costan,</w:t>
      </w:r>
      <w:r w:rsidR="000178DD" w:rsidRPr="00A94A54">
        <w:t xml:space="preserve"> inițiatorul proiectului în expunerea de motive arată că</w:t>
      </w:r>
      <w:r w:rsidR="00823013">
        <w:t xml:space="preserve"> </w:t>
      </w:r>
      <w:r w:rsidR="009E63E9">
        <w:t xml:space="preserve">la Grădinița cu program prelungit ”Junior”, contul de execuție al bugetului instituției din venituri proprii și subvenții, la data de 31 decembrie 2015, înregistrează un excedent în </w:t>
      </w:r>
      <w:r w:rsidR="009E63E9" w:rsidRPr="00BE4FBC">
        <w:rPr>
          <w:b/>
        </w:rPr>
        <w:t>sumă de 2.538 lei</w:t>
      </w:r>
      <w:r w:rsidR="009E63E9">
        <w:t xml:space="preserve">. Având în vedere prevederile Legii Nr. 273/2006, excedentul bugetului rezultat la încheierea exercițiului financiar, se raportează în exercițiul financiar următor și se utilizează pe baza hotărârilor autorității deliberative, fapt pentru care, propunem utilizarea excedentului în </w:t>
      </w:r>
      <w:r w:rsidR="009E63E9" w:rsidRPr="00BE4FBC">
        <w:rPr>
          <w:b/>
        </w:rPr>
        <w:t>sumă de 2,50 mii lei,</w:t>
      </w:r>
      <w:r w:rsidR="009E63E9">
        <w:t xml:space="preserve"> pentru finanțarea cheltuielilor secțiunii de dezvoltare, conform </w:t>
      </w:r>
      <w:r w:rsidR="00BE4FBC" w:rsidRPr="008173E2">
        <w:t>‘</w:t>
      </w:r>
      <w:r w:rsidR="009E63E9">
        <w:t>art. 58</w:t>
      </w:r>
      <w:r w:rsidR="00BE4FBC">
        <w:t>’</w:t>
      </w:r>
      <w:r w:rsidR="009E63E9">
        <w:t xml:space="preserve">, alin. </w:t>
      </w:r>
      <w:r w:rsidR="00BE4FBC">
        <w:t>(</w:t>
      </w:r>
      <w:r w:rsidR="009E63E9">
        <w:t>1</w:t>
      </w:r>
      <w:r w:rsidR="00BE4FBC">
        <w:t>)</w:t>
      </w:r>
      <w:r w:rsidR="009E63E9">
        <w:t>, lit. a</w:t>
      </w:r>
      <w:r w:rsidR="00BE4FBC">
        <w:t>)</w:t>
      </w:r>
      <w:r w:rsidR="009E63E9">
        <w:t xml:space="preserve"> din Legea</w:t>
      </w:r>
      <w:r w:rsidR="00BE4FBC">
        <w:t xml:space="preserve"> Nr.</w:t>
      </w:r>
      <w:r w:rsidR="009E63E9">
        <w:t xml:space="preserve"> 273/2006 – lege privind finanțele publice locale, pentru obiectivul ”Dotări Grădinița Junior” cuprins în Lista de investiții.</w:t>
      </w:r>
    </w:p>
    <w:p w:rsidR="009E6DA2" w:rsidRDefault="00495844" w:rsidP="00103A15">
      <w:pPr>
        <w:tabs>
          <w:tab w:val="center" w:pos="0"/>
          <w:tab w:val="center" w:pos="4536"/>
          <w:tab w:val="right" w:pos="9072"/>
        </w:tabs>
      </w:pPr>
      <w:r>
        <w:t xml:space="preserve">      Nefiind </w:t>
      </w:r>
      <w:r w:rsidRPr="00495844">
        <w:t>luări de cuvânt</w:t>
      </w:r>
      <w:r>
        <w:t>, s</w:t>
      </w:r>
      <w:r w:rsidR="009E6DA2" w:rsidRPr="009E6DA2">
        <w:t xml:space="preserve">e trece la consultarea </w:t>
      </w:r>
      <w:r w:rsidR="009E6DA2" w:rsidRPr="009E6DA2">
        <w:rPr>
          <w:b/>
        </w:rPr>
        <w:t>comisiilor de specialitate</w:t>
      </w:r>
      <w:r w:rsidR="009E6DA2" w:rsidRPr="009E6DA2">
        <w:t xml:space="preserve">: Comisia pentru activități economico – financiare și agricultură, </w:t>
      </w:r>
      <w:r w:rsidR="009E6DA2" w:rsidRPr="009E6DA2">
        <w:rPr>
          <w:b/>
          <w:u w:val="single"/>
        </w:rPr>
        <w:t>domnul viceprimar Mureșan Aurelian</w:t>
      </w:r>
      <w:r w:rsidR="009E6DA2" w:rsidRPr="009E6DA2">
        <w:t xml:space="preserve"> – aviz favorabil;  Comisia juridică și disciplină pentru activitățile de protecție socială, muncă, protecția copilului, </w:t>
      </w:r>
      <w:r w:rsidR="009E6DA2" w:rsidRPr="009E6DA2">
        <w:rPr>
          <w:b/>
          <w:u w:val="single"/>
        </w:rPr>
        <w:t xml:space="preserve">doamna consilier </w:t>
      </w:r>
      <w:proofErr w:type="spellStart"/>
      <w:r w:rsidR="009E6DA2" w:rsidRPr="009E6DA2">
        <w:rPr>
          <w:b/>
          <w:u w:val="single"/>
        </w:rPr>
        <w:t>Muncelean</w:t>
      </w:r>
      <w:proofErr w:type="spellEnd"/>
      <w:r w:rsidR="009E6DA2" w:rsidRPr="009E6DA2">
        <w:rPr>
          <w:b/>
          <w:u w:val="single"/>
        </w:rPr>
        <w:t xml:space="preserve"> Teodora,</w:t>
      </w:r>
      <w:r w:rsidR="009E6DA2" w:rsidRPr="009E6DA2">
        <w:t xml:space="preserve"> aviz favorabil;  Comisia pentru activități de amenajarea teritoriului, urbanism, protecția mediului și turism – </w:t>
      </w:r>
      <w:r w:rsidR="009E6DA2" w:rsidRPr="009E6DA2">
        <w:rPr>
          <w:b/>
          <w:u w:val="single"/>
        </w:rPr>
        <w:t xml:space="preserve">domnul consilier </w:t>
      </w:r>
      <w:proofErr w:type="spellStart"/>
      <w:r w:rsidR="009E6DA2" w:rsidRPr="009E6DA2">
        <w:rPr>
          <w:b/>
          <w:u w:val="single"/>
        </w:rPr>
        <w:t>Bonta</w:t>
      </w:r>
      <w:proofErr w:type="spellEnd"/>
      <w:r w:rsidR="009E6DA2" w:rsidRPr="009E6DA2">
        <w:rPr>
          <w:b/>
          <w:u w:val="single"/>
        </w:rPr>
        <w:t xml:space="preserve"> Dan Silviu</w:t>
      </w:r>
      <w:r w:rsidR="009E6DA2" w:rsidRPr="009E6DA2">
        <w:t xml:space="preserve"> – aviz favorabil, Comisia pentru activități social – culturale, culte, învățământ, sănătate și familie – </w:t>
      </w:r>
      <w:r w:rsidR="009E6DA2" w:rsidRPr="009E6DA2">
        <w:rPr>
          <w:b/>
          <w:u w:val="single"/>
        </w:rPr>
        <w:t>domnul consilier Bob Axinte</w:t>
      </w:r>
      <w:r w:rsidR="009E6DA2" w:rsidRPr="009E6DA2">
        <w:t xml:space="preserve"> - aviz favorabil;</w:t>
      </w:r>
    </w:p>
    <w:p w:rsidR="00495844" w:rsidRDefault="00495844" w:rsidP="00103A15">
      <w:pPr>
        <w:tabs>
          <w:tab w:val="center" w:pos="0"/>
          <w:tab w:val="center" w:pos="4536"/>
          <w:tab w:val="right" w:pos="9072"/>
        </w:tabs>
        <w:rPr>
          <w:b/>
        </w:rPr>
      </w:pPr>
      <w:r>
        <w:t xml:space="preserve">     Proiectul este votat cu </w:t>
      </w:r>
      <w:r w:rsidRPr="00495844">
        <w:rPr>
          <w:b/>
        </w:rPr>
        <w:t xml:space="preserve">17 voturi </w:t>
      </w:r>
      <w:r>
        <w:rPr>
          <w:b/>
        </w:rPr>
        <w:t>”</w:t>
      </w:r>
      <w:r w:rsidRPr="00495844">
        <w:rPr>
          <w:b/>
        </w:rPr>
        <w:t>pentru</w:t>
      </w:r>
      <w:r>
        <w:rPr>
          <w:b/>
        </w:rPr>
        <w:t>”</w:t>
      </w:r>
      <w:r w:rsidRPr="00495844">
        <w:rPr>
          <w:b/>
        </w:rPr>
        <w:t>.</w:t>
      </w:r>
    </w:p>
    <w:p w:rsidR="00495844" w:rsidRPr="00495844" w:rsidRDefault="00495844" w:rsidP="00495844">
      <w:pPr>
        <w:tabs>
          <w:tab w:val="center" w:pos="0"/>
          <w:tab w:val="center" w:pos="4536"/>
          <w:tab w:val="right" w:pos="9072"/>
        </w:tabs>
        <w:rPr>
          <w:b/>
        </w:rPr>
      </w:pPr>
      <w:r>
        <w:rPr>
          <w:b/>
        </w:rPr>
        <w:t xml:space="preserve">      </w:t>
      </w:r>
      <w:r w:rsidRPr="00495844">
        <w:rPr>
          <w:b/>
          <w:u w:val="single"/>
        </w:rPr>
        <w:t xml:space="preserve">Punctul 2. </w:t>
      </w:r>
      <w:r w:rsidRPr="00495844">
        <w:rPr>
          <w:b/>
        </w:rPr>
        <w:t>Proiect de hotărâre privind aprobarea utilizării excedentului bugetar al Liceului Tehnologic ”Someș” în anul 2016.</w:t>
      </w:r>
    </w:p>
    <w:p w:rsidR="00495844" w:rsidRPr="00495844" w:rsidRDefault="00495844" w:rsidP="00495844">
      <w:pPr>
        <w:tabs>
          <w:tab w:val="center" w:pos="0"/>
          <w:tab w:val="center" w:pos="4536"/>
          <w:tab w:val="right" w:pos="9072"/>
        </w:tabs>
      </w:pPr>
      <w:r>
        <w:rPr>
          <w:b/>
        </w:rPr>
        <w:t xml:space="preserve">      </w:t>
      </w:r>
      <w:r w:rsidRPr="00495844">
        <w:rPr>
          <w:b/>
          <w:u w:val="single"/>
        </w:rPr>
        <w:t>Domnul Primar Morar Costan,</w:t>
      </w:r>
      <w:r w:rsidRPr="00495844">
        <w:rPr>
          <w:b/>
        </w:rPr>
        <w:t xml:space="preserve"> </w:t>
      </w:r>
      <w:r>
        <w:t xml:space="preserve">subliniază </w:t>
      </w:r>
      <w:r w:rsidRPr="00495844">
        <w:t xml:space="preserve"> că la </w:t>
      </w:r>
      <w:r>
        <w:t xml:space="preserve">Liceul </w:t>
      </w:r>
      <w:proofErr w:type="spellStart"/>
      <w:r>
        <w:t>Tenologic</w:t>
      </w:r>
      <w:proofErr w:type="spellEnd"/>
      <w:r>
        <w:t xml:space="preserve"> Someș</w:t>
      </w:r>
      <w:r w:rsidRPr="00495844">
        <w:t xml:space="preserve">”, contul de execuție al bugetului instituției din venituri proprii și subvenții, la data de 31 decembrie 2015, înregistrează un excedent în </w:t>
      </w:r>
      <w:r w:rsidRPr="00BE4FBC">
        <w:rPr>
          <w:b/>
        </w:rPr>
        <w:t>sumă de 26,83 mii lei.</w:t>
      </w:r>
      <w:r w:rsidRPr="00495844">
        <w:t xml:space="preserve"> Având în vedere prevederile Legii Nr. 273/2006, excedentul bugetului rezultat la încheierea exercițiului financiar, se raportează în exercițiul financiar următor și se utilizează pe baza hotărârilor autorității deliberative, fapt pentru care, propunem utilizarea excedentului în </w:t>
      </w:r>
      <w:r w:rsidRPr="00BE4FBC">
        <w:rPr>
          <w:b/>
        </w:rPr>
        <w:t>sumă de 26,83 mii lei,</w:t>
      </w:r>
      <w:r w:rsidRPr="00495844">
        <w:t xml:space="preserve"> pentru finanțarea cheltuielilor secțiunii de dezvoltare, pentru obiectivul ”Dotări Liceul </w:t>
      </w:r>
      <w:proofErr w:type="spellStart"/>
      <w:r w:rsidRPr="00495844">
        <w:t>Tenologic</w:t>
      </w:r>
      <w:proofErr w:type="spellEnd"/>
      <w:r w:rsidRPr="00495844">
        <w:t xml:space="preserve"> Someș” cuprins în Lista de investiții.</w:t>
      </w:r>
    </w:p>
    <w:p w:rsidR="00495844" w:rsidRPr="00495844" w:rsidRDefault="00495844" w:rsidP="00103A15">
      <w:pPr>
        <w:tabs>
          <w:tab w:val="center" w:pos="0"/>
          <w:tab w:val="center" w:pos="4536"/>
          <w:tab w:val="right" w:pos="9072"/>
        </w:tabs>
        <w:rPr>
          <w:b/>
        </w:rPr>
      </w:pPr>
      <w:r w:rsidRPr="00495844">
        <w:t xml:space="preserve">     </w:t>
      </w:r>
      <w:r>
        <w:t>S</w:t>
      </w:r>
      <w:r w:rsidRPr="00495844">
        <w:t>e trece la consultarea comisiilor de specialitate: Comisia pentru activități economico – financiare și agricultură</w:t>
      </w:r>
      <w:r w:rsidRPr="00495844">
        <w:rPr>
          <w:b/>
        </w:rPr>
        <w:t xml:space="preserve">, </w:t>
      </w:r>
      <w:r w:rsidRPr="00495844">
        <w:rPr>
          <w:b/>
          <w:u w:val="single"/>
        </w:rPr>
        <w:t>domnul viceprimar Mureșan Aurelian</w:t>
      </w:r>
      <w:r w:rsidRPr="00495844">
        <w:rPr>
          <w:b/>
        </w:rPr>
        <w:t xml:space="preserve"> – aviz favorabil;  </w:t>
      </w:r>
      <w:r w:rsidRPr="00495844">
        <w:t xml:space="preserve">Comisia juridică și disciplină pentru activitățile de protecție socială, muncă, protecția copilului, </w:t>
      </w:r>
      <w:r w:rsidRPr="00495844">
        <w:rPr>
          <w:b/>
          <w:u w:val="single"/>
        </w:rPr>
        <w:t xml:space="preserve">doamna consilier </w:t>
      </w:r>
      <w:proofErr w:type="spellStart"/>
      <w:r w:rsidRPr="00495844">
        <w:rPr>
          <w:b/>
          <w:u w:val="single"/>
        </w:rPr>
        <w:t>Muncelean</w:t>
      </w:r>
      <w:proofErr w:type="spellEnd"/>
      <w:r w:rsidRPr="00495844">
        <w:rPr>
          <w:b/>
          <w:u w:val="single"/>
        </w:rPr>
        <w:t xml:space="preserve"> Teodora,</w:t>
      </w:r>
      <w:r w:rsidRPr="00495844">
        <w:rPr>
          <w:b/>
        </w:rPr>
        <w:t xml:space="preserve"> aviz favorabil;  </w:t>
      </w:r>
      <w:r w:rsidRPr="00495844">
        <w:t>Comisia pentru activități de amenajarea teritoriului, urbanism, protecția mediului și turism –</w:t>
      </w:r>
      <w:r w:rsidRPr="00495844">
        <w:rPr>
          <w:b/>
        </w:rPr>
        <w:t xml:space="preserve"> </w:t>
      </w:r>
      <w:r w:rsidRPr="00495844">
        <w:rPr>
          <w:b/>
          <w:u w:val="single"/>
        </w:rPr>
        <w:t xml:space="preserve">domnul consilier </w:t>
      </w:r>
      <w:proofErr w:type="spellStart"/>
      <w:r w:rsidRPr="00495844">
        <w:rPr>
          <w:b/>
          <w:u w:val="single"/>
        </w:rPr>
        <w:t>Bonta</w:t>
      </w:r>
      <w:proofErr w:type="spellEnd"/>
      <w:r w:rsidRPr="00495844">
        <w:rPr>
          <w:b/>
          <w:u w:val="single"/>
        </w:rPr>
        <w:t xml:space="preserve"> Dan Silviu</w:t>
      </w:r>
      <w:r w:rsidRPr="00495844">
        <w:rPr>
          <w:b/>
        </w:rPr>
        <w:t xml:space="preserve"> – aviz favorabil, </w:t>
      </w:r>
      <w:r w:rsidRPr="00495844">
        <w:t>Comisia pentru activități social – culturale, culte, învățământ, sănătate și familie</w:t>
      </w:r>
      <w:r w:rsidRPr="00495844">
        <w:rPr>
          <w:b/>
        </w:rPr>
        <w:t xml:space="preserve"> – </w:t>
      </w:r>
      <w:r w:rsidRPr="00495844">
        <w:rPr>
          <w:b/>
          <w:u w:val="single"/>
        </w:rPr>
        <w:t>domnul consilier Bob Axinte</w:t>
      </w:r>
      <w:r w:rsidRPr="00495844">
        <w:rPr>
          <w:b/>
        </w:rPr>
        <w:t xml:space="preserve"> - aviz favorabil;</w:t>
      </w:r>
    </w:p>
    <w:p w:rsidR="00E3559B" w:rsidRDefault="00193208" w:rsidP="00F13EE2">
      <w:pPr>
        <w:tabs>
          <w:tab w:val="center" w:pos="0"/>
          <w:tab w:val="center" w:pos="4536"/>
          <w:tab w:val="right" w:pos="9072"/>
        </w:tabs>
        <w:rPr>
          <w:b/>
        </w:rPr>
      </w:pPr>
      <w:r>
        <w:t xml:space="preserve">     </w:t>
      </w:r>
      <w:r w:rsidR="008B0504">
        <w:t xml:space="preserve">Nefiind luări de cuvânt, </w:t>
      </w:r>
      <w:r w:rsidR="008B0504">
        <w:rPr>
          <w:b/>
          <w:u w:val="single"/>
        </w:rPr>
        <w:t>p</w:t>
      </w:r>
      <w:r w:rsidRPr="00193208">
        <w:rPr>
          <w:b/>
          <w:u w:val="single"/>
        </w:rPr>
        <w:t xml:space="preserve">reședintele de ședință, domnul consilier </w:t>
      </w:r>
      <w:r w:rsidR="00495844">
        <w:rPr>
          <w:b/>
          <w:u w:val="single"/>
        </w:rPr>
        <w:t>Lazăr Nicolae</w:t>
      </w:r>
      <w:r w:rsidRPr="00193208">
        <w:rPr>
          <w:b/>
        </w:rPr>
        <w:t xml:space="preserve"> </w:t>
      </w:r>
      <w:r>
        <w:t xml:space="preserve">supune spre aprobare </w:t>
      </w:r>
      <w:r w:rsidR="009E6DA2">
        <w:t xml:space="preserve">proiectul de hotărâre, care este votat </w:t>
      </w:r>
      <w:r w:rsidR="004C6613">
        <w:t>cu</w:t>
      </w:r>
      <w:r>
        <w:t xml:space="preserve"> </w:t>
      </w:r>
      <w:r w:rsidR="00495844">
        <w:rPr>
          <w:b/>
        </w:rPr>
        <w:t>17</w:t>
      </w:r>
      <w:r w:rsidRPr="00193208">
        <w:rPr>
          <w:b/>
        </w:rPr>
        <w:t xml:space="preserve"> voturi </w:t>
      </w:r>
      <w:r>
        <w:rPr>
          <w:b/>
        </w:rPr>
        <w:t>”</w:t>
      </w:r>
      <w:r w:rsidRPr="00193208">
        <w:rPr>
          <w:b/>
        </w:rPr>
        <w:t>pentru</w:t>
      </w:r>
      <w:r>
        <w:rPr>
          <w:b/>
        </w:rPr>
        <w:t>”</w:t>
      </w:r>
      <w:r w:rsidRPr="00193208">
        <w:rPr>
          <w:b/>
        </w:rPr>
        <w:t>.</w:t>
      </w:r>
    </w:p>
    <w:p w:rsidR="00495844" w:rsidRPr="00495844" w:rsidRDefault="00193208" w:rsidP="00495844">
      <w:pPr>
        <w:tabs>
          <w:tab w:val="center" w:pos="0"/>
          <w:tab w:val="center" w:pos="4536"/>
          <w:tab w:val="right" w:pos="9072"/>
        </w:tabs>
        <w:rPr>
          <w:b/>
        </w:rPr>
      </w:pPr>
      <w:r>
        <w:rPr>
          <w:b/>
        </w:rPr>
        <w:t xml:space="preserve">     </w:t>
      </w:r>
      <w:r w:rsidRPr="00193208">
        <w:t>Se trece la</w:t>
      </w:r>
      <w:r>
        <w:rPr>
          <w:b/>
        </w:rPr>
        <w:t xml:space="preserve"> </w:t>
      </w:r>
      <w:r w:rsidR="00495844">
        <w:rPr>
          <w:b/>
          <w:u w:val="single"/>
        </w:rPr>
        <w:t>Punctul 3</w:t>
      </w:r>
      <w:r w:rsidRPr="00193208">
        <w:rPr>
          <w:b/>
          <w:u w:val="single"/>
        </w:rPr>
        <w:t>.</w:t>
      </w:r>
      <w:r>
        <w:rPr>
          <w:b/>
        </w:rPr>
        <w:t xml:space="preserve"> </w:t>
      </w:r>
      <w:r w:rsidR="00495844" w:rsidRPr="00495844">
        <w:rPr>
          <w:b/>
        </w:rPr>
        <w:t>Proiect de hotărâre privind aprobarea utilizării excedentului bugetar al Colegiului Național ”Andrei Mureșanu” în anul 2016.</w:t>
      </w:r>
    </w:p>
    <w:p w:rsidR="00495844" w:rsidRPr="00495844" w:rsidRDefault="00495844" w:rsidP="00495844">
      <w:pPr>
        <w:tabs>
          <w:tab w:val="center" w:pos="0"/>
          <w:tab w:val="center" w:pos="4536"/>
          <w:tab w:val="right" w:pos="9072"/>
        </w:tabs>
        <w:rPr>
          <w:rFonts w:eastAsia="Times New Roman"/>
          <w:color w:val="000000"/>
          <w:lang w:eastAsia="ro-RO"/>
        </w:rPr>
      </w:pPr>
      <w:r>
        <w:rPr>
          <w:rFonts w:eastAsia="Times New Roman"/>
          <w:b/>
          <w:color w:val="000000"/>
          <w:lang w:eastAsia="ro-RO"/>
        </w:rPr>
        <w:t xml:space="preserve">     </w:t>
      </w:r>
      <w:r w:rsidRPr="00495844">
        <w:rPr>
          <w:rFonts w:eastAsia="Times New Roman"/>
          <w:b/>
          <w:color w:val="000000"/>
          <w:u w:val="single"/>
          <w:lang w:eastAsia="ro-RO"/>
        </w:rPr>
        <w:t>Domnul Primar Morar Costan,</w:t>
      </w:r>
      <w:r w:rsidRPr="00495844">
        <w:rPr>
          <w:rFonts w:eastAsia="Times New Roman"/>
          <w:b/>
          <w:color w:val="000000"/>
          <w:lang w:eastAsia="ro-RO"/>
        </w:rPr>
        <w:t xml:space="preserve"> </w:t>
      </w:r>
      <w:r>
        <w:rPr>
          <w:rFonts w:eastAsia="Times New Roman"/>
          <w:color w:val="000000"/>
          <w:lang w:eastAsia="ro-RO"/>
        </w:rPr>
        <w:t>arată</w:t>
      </w:r>
      <w:r w:rsidRPr="00495844">
        <w:rPr>
          <w:rFonts w:eastAsia="Times New Roman"/>
          <w:color w:val="000000"/>
          <w:lang w:eastAsia="ro-RO"/>
        </w:rPr>
        <w:t xml:space="preserve"> că la </w:t>
      </w:r>
      <w:r>
        <w:rPr>
          <w:rFonts w:eastAsia="Times New Roman"/>
          <w:color w:val="000000"/>
          <w:lang w:eastAsia="ro-RO"/>
        </w:rPr>
        <w:t>Colegiul Național Andrei Mureșanu</w:t>
      </w:r>
      <w:r w:rsidRPr="00495844">
        <w:rPr>
          <w:rFonts w:eastAsia="Times New Roman"/>
          <w:color w:val="000000"/>
          <w:lang w:eastAsia="ro-RO"/>
        </w:rPr>
        <w:t xml:space="preserve">”, contul de execuție al bugetului instituției din venituri proprii și subvenții, la data de 31 decembrie 2015, înregistrează un excedent în </w:t>
      </w:r>
      <w:r w:rsidRPr="00BE4FBC">
        <w:rPr>
          <w:rFonts w:eastAsia="Times New Roman"/>
          <w:b/>
          <w:color w:val="000000"/>
          <w:lang w:eastAsia="ro-RO"/>
        </w:rPr>
        <w:t>sumă de 24,10 mii lei.</w:t>
      </w:r>
      <w:r w:rsidRPr="00495844">
        <w:rPr>
          <w:rFonts w:eastAsia="Times New Roman"/>
          <w:color w:val="000000"/>
          <w:lang w:eastAsia="ro-RO"/>
        </w:rPr>
        <w:t xml:space="preserve"> Având în vedere prevederile Legii Nr. 273/2006, excedentul bugetului rezultat la încheierea exercițiului </w:t>
      </w:r>
      <w:r w:rsidRPr="00495844">
        <w:rPr>
          <w:rFonts w:eastAsia="Times New Roman"/>
          <w:color w:val="000000"/>
          <w:lang w:eastAsia="ro-RO"/>
        </w:rPr>
        <w:lastRenderedPageBreak/>
        <w:t xml:space="preserve">financiar, se raportează în exercițiul financiar următor și se utilizează pe baza hotărârilor autorității deliberative, fapt pentru care, propunem utilizarea excedentului în </w:t>
      </w:r>
      <w:r w:rsidRPr="00BE4FBC">
        <w:rPr>
          <w:rFonts w:eastAsia="Times New Roman"/>
          <w:b/>
          <w:color w:val="000000"/>
          <w:lang w:eastAsia="ro-RO"/>
        </w:rPr>
        <w:t>sumă de 24,10 mii lei</w:t>
      </w:r>
      <w:r w:rsidRPr="00495844">
        <w:rPr>
          <w:rFonts w:eastAsia="Times New Roman"/>
          <w:color w:val="000000"/>
          <w:lang w:eastAsia="ro-RO"/>
        </w:rPr>
        <w:t>, pentru finanțarea cheltuielilor secțiunii de dezvoltare, pentru obiectivul ”Dotări Colegiul Național Andrei Mureșanu” cuprins în Lista de investiții.</w:t>
      </w:r>
    </w:p>
    <w:p w:rsidR="00495844" w:rsidRPr="00495844" w:rsidRDefault="00495844" w:rsidP="00495844">
      <w:pPr>
        <w:tabs>
          <w:tab w:val="center" w:pos="0"/>
          <w:tab w:val="center" w:pos="4536"/>
          <w:tab w:val="right" w:pos="9072"/>
        </w:tabs>
        <w:rPr>
          <w:rFonts w:eastAsia="Times New Roman"/>
          <w:b/>
          <w:color w:val="000000"/>
          <w:lang w:eastAsia="ro-RO"/>
        </w:rPr>
      </w:pPr>
      <w:r>
        <w:rPr>
          <w:rFonts w:eastAsia="Times New Roman"/>
          <w:b/>
          <w:color w:val="000000"/>
          <w:lang w:eastAsia="ro-RO"/>
        </w:rPr>
        <w:t xml:space="preserve">     </w:t>
      </w:r>
      <w:r w:rsidRPr="00495844">
        <w:rPr>
          <w:rFonts w:eastAsia="Times New Roman"/>
          <w:color w:val="000000"/>
          <w:lang w:eastAsia="ro-RO"/>
        </w:rPr>
        <w:t>Se trece la consultarea comisiilor de specialitate: Comisia pentru activități economico – financiare și agricultură,</w:t>
      </w:r>
      <w:r w:rsidRPr="00495844">
        <w:rPr>
          <w:rFonts w:eastAsia="Times New Roman"/>
          <w:b/>
          <w:color w:val="000000"/>
          <w:lang w:eastAsia="ro-RO"/>
        </w:rPr>
        <w:t xml:space="preserve"> </w:t>
      </w:r>
      <w:r w:rsidRPr="00495844">
        <w:rPr>
          <w:rFonts w:eastAsia="Times New Roman"/>
          <w:b/>
          <w:color w:val="000000"/>
          <w:u w:val="single"/>
          <w:lang w:eastAsia="ro-RO"/>
        </w:rPr>
        <w:t>domnul viceprimar Mureșan Aurelian</w:t>
      </w:r>
      <w:r w:rsidRPr="00495844">
        <w:rPr>
          <w:rFonts w:eastAsia="Times New Roman"/>
          <w:b/>
          <w:color w:val="000000"/>
          <w:lang w:eastAsia="ro-RO"/>
        </w:rPr>
        <w:t xml:space="preserve"> – aviz favorabil;  </w:t>
      </w:r>
      <w:r w:rsidRPr="00495844">
        <w:rPr>
          <w:rFonts w:eastAsia="Times New Roman"/>
          <w:color w:val="000000"/>
          <w:lang w:eastAsia="ro-RO"/>
        </w:rPr>
        <w:t>Comisia juridică și disciplină pentru activitățile de protecție socială, muncă, protecția copilului,</w:t>
      </w:r>
      <w:r w:rsidRPr="00495844">
        <w:rPr>
          <w:rFonts w:eastAsia="Times New Roman"/>
          <w:b/>
          <w:color w:val="000000"/>
          <w:lang w:eastAsia="ro-RO"/>
        </w:rPr>
        <w:t xml:space="preserve"> </w:t>
      </w:r>
      <w:r w:rsidRPr="00495844">
        <w:rPr>
          <w:rFonts w:eastAsia="Times New Roman"/>
          <w:b/>
          <w:color w:val="000000"/>
          <w:u w:val="single"/>
          <w:lang w:eastAsia="ro-RO"/>
        </w:rPr>
        <w:t xml:space="preserve">doamna consilier </w:t>
      </w:r>
      <w:proofErr w:type="spellStart"/>
      <w:r w:rsidRPr="00495844">
        <w:rPr>
          <w:rFonts w:eastAsia="Times New Roman"/>
          <w:b/>
          <w:color w:val="000000"/>
          <w:u w:val="single"/>
          <w:lang w:eastAsia="ro-RO"/>
        </w:rPr>
        <w:t>Muncelean</w:t>
      </w:r>
      <w:proofErr w:type="spellEnd"/>
      <w:r w:rsidRPr="00495844">
        <w:rPr>
          <w:rFonts w:eastAsia="Times New Roman"/>
          <w:b/>
          <w:color w:val="000000"/>
          <w:u w:val="single"/>
          <w:lang w:eastAsia="ro-RO"/>
        </w:rPr>
        <w:t xml:space="preserve"> Teodora,</w:t>
      </w:r>
      <w:r w:rsidRPr="00495844">
        <w:rPr>
          <w:rFonts w:eastAsia="Times New Roman"/>
          <w:b/>
          <w:color w:val="000000"/>
          <w:lang w:eastAsia="ro-RO"/>
        </w:rPr>
        <w:t xml:space="preserve"> aviz favorabil;  </w:t>
      </w:r>
      <w:r w:rsidRPr="00495844">
        <w:rPr>
          <w:rFonts w:eastAsia="Times New Roman"/>
          <w:color w:val="000000"/>
          <w:lang w:eastAsia="ro-RO"/>
        </w:rPr>
        <w:t>Comisia pentru activități de amenajarea teritoriului, urbanism, protecția mediului și turism –</w:t>
      </w:r>
      <w:r w:rsidRPr="00495844">
        <w:rPr>
          <w:rFonts w:eastAsia="Times New Roman"/>
          <w:b/>
          <w:color w:val="000000"/>
          <w:lang w:eastAsia="ro-RO"/>
        </w:rPr>
        <w:t xml:space="preserve"> </w:t>
      </w:r>
      <w:r w:rsidRPr="00495844">
        <w:rPr>
          <w:rFonts w:eastAsia="Times New Roman"/>
          <w:b/>
          <w:color w:val="000000"/>
          <w:u w:val="single"/>
          <w:lang w:eastAsia="ro-RO"/>
        </w:rPr>
        <w:t xml:space="preserve">domnul consilier </w:t>
      </w:r>
      <w:proofErr w:type="spellStart"/>
      <w:r w:rsidRPr="00495844">
        <w:rPr>
          <w:rFonts w:eastAsia="Times New Roman"/>
          <w:b/>
          <w:color w:val="000000"/>
          <w:u w:val="single"/>
          <w:lang w:eastAsia="ro-RO"/>
        </w:rPr>
        <w:t>Bonta</w:t>
      </w:r>
      <w:proofErr w:type="spellEnd"/>
      <w:r w:rsidRPr="00495844">
        <w:rPr>
          <w:rFonts w:eastAsia="Times New Roman"/>
          <w:b/>
          <w:color w:val="000000"/>
          <w:u w:val="single"/>
          <w:lang w:eastAsia="ro-RO"/>
        </w:rPr>
        <w:t xml:space="preserve"> Dan Silviu</w:t>
      </w:r>
      <w:r w:rsidRPr="00495844">
        <w:rPr>
          <w:rFonts w:eastAsia="Times New Roman"/>
          <w:b/>
          <w:color w:val="000000"/>
          <w:lang w:eastAsia="ro-RO"/>
        </w:rPr>
        <w:t xml:space="preserve"> – aviz favorabil, </w:t>
      </w:r>
      <w:r w:rsidRPr="00495844">
        <w:rPr>
          <w:rFonts w:eastAsia="Times New Roman"/>
          <w:color w:val="000000"/>
          <w:lang w:eastAsia="ro-RO"/>
        </w:rPr>
        <w:t>Comisia pentru activități social – culturale, culte, învățământ, sănătate și familie</w:t>
      </w:r>
      <w:r w:rsidRPr="00495844">
        <w:rPr>
          <w:rFonts w:eastAsia="Times New Roman"/>
          <w:b/>
          <w:color w:val="000000"/>
          <w:lang w:eastAsia="ro-RO"/>
        </w:rPr>
        <w:t xml:space="preserve"> – </w:t>
      </w:r>
      <w:r w:rsidRPr="00495844">
        <w:rPr>
          <w:rFonts w:eastAsia="Times New Roman"/>
          <w:b/>
          <w:color w:val="000000"/>
          <w:u w:val="single"/>
          <w:lang w:eastAsia="ro-RO"/>
        </w:rPr>
        <w:t>domnul consilier Bob Axinte</w:t>
      </w:r>
      <w:r w:rsidRPr="00495844">
        <w:rPr>
          <w:rFonts w:eastAsia="Times New Roman"/>
          <w:b/>
          <w:color w:val="000000"/>
          <w:lang w:eastAsia="ro-RO"/>
        </w:rPr>
        <w:t xml:space="preserve"> - aviz favorabil;</w:t>
      </w:r>
    </w:p>
    <w:p w:rsidR="00495844" w:rsidRDefault="00495844" w:rsidP="00495844">
      <w:pPr>
        <w:tabs>
          <w:tab w:val="center" w:pos="0"/>
          <w:tab w:val="center" w:pos="4536"/>
          <w:tab w:val="right" w:pos="9072"/>
        </w:tabs>
        <w:rPr>
          <w:rFonts w:eastAsia="Times New Roman"/>
          <w:b/>
          <w:color w:val="000000"/>
          <w:lang w:eastAsia="ro-RO"/>
        </w:rPr>
      </w:pPr>
      <w:r w:rsidRPr="00495844">
        <w:rPr>
          <w:rFonts w:eastAsia="Times New Roman"/>
          <w:color w:val="000000"/>
          <w:lang w:eastAsia="ro-RO"/>
        </w:rPr>
        <w:t xml:space="preserve">     Nefiind luări de cuvânt</w:t>
      </w:r>
      <w:r w:rsidRPr="00495844">
        <w:rPr>
          <w:rFonts w:eastAsia="Times New Roman"/>
          <w:b/>
          <w:color w:val="000000"/>
          <w:lang w:eastAsia="ro-RO"/>
        </w:rPr>
        <w:t xml:space="preserve">, </w:t>
      </w:r>
      <w:r w:rsidRPr="00495844">
        <w:rPr>
          <w:rFonts w:eastAsia="Times New Roman"/>
          <w:b/>
          <w:color w:val="000000"/>
          <w:u w:val="single"/>
          <w:lang w:eastAsia="ro-RO"/>
        </w:rPr>
        <w:t>președintele de ședință, domnul consilier Lazăr Nicolae</w:t>
      </w:r>
      <w:r w:rsidRPr="00495844">
        <w:rPr>
          <w:rFonts w:eastAsia="Times New Roman"/>
          <w:b/>
          <w:color w:val="000000"/>
          <w:lang w:eastAsia="ro-RO"/>
        </w:rPr>
        <w:t xml:space="preserve"> </w:t>
      </w:r>
      <w:r w:rsidRPr="00495844">
        <w:rPr>
          <w:rFonts w:eastAsia="Times New Roman"/>
          <w:color w:val="000000"/>
          <w:lang w:eastAsia="ro-RO"/>
        </w:rPr>
        <w:t>supune spre aprobare proiectul de hotărâre, care este votat cu</w:t>
      </w:r>
      <w:r w:rsidRPr="00495844">
        <w:rPr>
          <w:rFonts w:eastAsia="Times New Roman"/>
          <w:b/>
          <w:color w:val="000000"/>
          <w:lang w:eastAsia="ro-RO"/>
        </w:rPr>
        <w:t xml:space="preserve"> 17 voturi ”pentru”.</w:t>
      </w:r>
    </w:p>
    <w:p w:rsidR="0015581A" w:rsidRPr="0015581A" w:rsidRDefault="00F56613" w:rsidP="0015581A">
      <w:pPr>
        <w:tabs>
          <w:tab w:val="center" w:pos="0"/>
          <w:tab w:val="center" w:pos="4536"/>
          <w:tab w:val="right" w:pos="9072"/>
        </w:tabs>
        <w:rPr>
          <w:rFonts w:eastAsia="Times New Roman"/>
          <w:b/>
          <w:color w:val="000000"/>
          <w:lang w:eastAsia="ro-RO"/>
        </w:rPr>
      </w:pPr>
      <w:r>
        <w:rPr>
          <w:rFonts w:eastAsia="Times New Roman"/>
          <w:b/>
          <w:color w:val="000000"/>
          <w:lang w:eastAsia="ro-RO"/>
        </w:rPr>
        <w:t xml:space="preserve">     </w:t>
      </w:r>
      <w:r w:rsidRPr="00F56613">
        <w:rPr>
          <w:rFonts w:eastAsia="Times New Roman"/>
          <w:b/>
          <w:color w:val="000000"/>
          <w:u w:val="single"/>
          <w:lang w:eastAsia="ro-RO"/>
        </w:rPr>
        <w:t>Punctul 4.</w:t>
      </w:r>
      <w:r>
        <w:rPr>
          <w:rFonts w:eastAsia="Times New Roman"/>
          <w:b/>
          <w:color w:val="000000"/>
          <w:lang w:eastAsia="ro-RO"/>
        </w:rPr>
        <w:t xml:space="preserve"> </w:t>
      </w:r>
      <w:r w:rsidRPr="00F56613">
        <w:rPr>
          <w:rFonts w:eastAsia="Times New Roman"/>
          <w:b/>
          <w:color w:val="000000"/>
          <w:lang w:eastAsia="ro-RO"/>
        </w:rPr>
        <w:t>Proiect de hotărâre privind aprobarea utilizării excedentului bugetar al Liceului Tehnologic ”Constantin Brâncuși” în anul 2016.</w:t>
      </w:r>
    </w:p>
    <w:p w:rsidR="00F56613" w:rsidRPr="00F56613" w:rsidRDefault="00193208" w:rsidP="00F56613">
      <w:pPr>
        <w:tabs>
          <w:tab w:val="center" w:pos="0"/>
          <w:tab w:val="center" w:pos="4536"/>
          <w:tab w:val="right" w:pos="9072"/>
        </w:tabs>
      </w:pPr>
      <w:r>
        <w:t xml:space="preserve">     </w:t>
      </w:r>
      <w:r>
        <w:rPr>
          <w:b/>
          <w:u w:val="single"/>
        </w:rPr>
        <w:t>Domnul Primar Morar Costan:</w:t>
      </w:r>
      <w:r>
        <w:t xml:space="preserve"> </w:t>
      </w:r>
      <w:r w:rsidR="00F56613">
        <w:t xml:space="preserve">subliniază </w:t>
      </w:r>
      <w:r w:rsidR="00F56613" w:rsidRPr="00F56613">
        <w:t xml:space="preserve">că la </w:t>
      </w:r>
      <w:r w:rsidR="00F56613">
        <w:t>Liceul Tehnologic Constantin Brâncuși</w:t>
      </w:r>
      <w:r w:rsidR="00F56613" w:rsidRPr="00F56613">
        <w:t xml:space="preserve">, contul de execuție al bugetului instituției din venituri proprii și subvenții, la data de 31 decembrie 2015, înregistrează un excedent în </w:t>
      </w:r>
      <w:r w:rsidR="00F56613" w:rsidRPr="00BE4FBC">
        <w:rPr>
          <w:b/>
        </w:rPr>
        <w:t>sumă de 3,76 mii lei.</w:t>
      </w:r>
      <w:r w:rsidR="00F56613" w:rsidRPr="00F56613">
        <w:t xml:space="preserve"> Având în vedere prevederile Legii Nr. 273/2006, excedentul bugetului rezultat la încheierea exercițiului financiar, se raportează în exercițiul financiar următor și se utilizează pe baza hotărârilor autorității deliberative, fapt pentru care, propunem utilizarea excedentului în </w:t>
      </w:r>
      <w:r w:rsidR="00F56613" w:rsidRPr="00BE4FBC">
        <w:rPr>
          <w:b/>
        </w:rPr>
        <w:t>sumă de 3,76 mii lei</w:t>
      </w:r>
      <w:r w:rsidR="00F56613" w:rsidRPr="00F56613">
        <w:t>, pentru finanțarea cheltuielilor secțiunii de dezvoltare, pentru obiectivul ”Dotări Liceul Tehnologic Constantin Brâncuși” cuprins în Lista de investiții.</w:t>
      </w:r>
    </w:p>
    <w:p w:rsidR="00F56613" w:rsidRPr="00F56613" w:rsidRDefault="00F56613" w:rsidP="00F56613">
      <w:pPr>
        <w:tabs>
          <w:tab w:val="center" w:pos="0"/>
          <w:tab w:val="center" w:pos="4536"/>
          <w:tab w:val="right" w:pos="9072"/>
        </w:tabs>
        <w:rPr>
          <w:b/>
        </w:rPr>
      </w:pPr>
      <w:r w:rsidRPr="00F56613">
        <w:rPr>
          <w:b/>
        </w:rPr>
        <w:t xml:space="preserve">     </w:t>
      </w:r>
      <w:r w:rsidRPr="00F56613">
        <w:t>Se trece la consultarea comisiilor de specialitate: Comisia pentru activități economico – financiare și agricultură,</w:t>
      </w:r>
      <w:r w:rsidRPr="00F56613">
        <w:rPr>
          <w:b/>
        </w:rPr>
        <w:t xml:space="preserve"> </w:t>
      </w:r>
      <w:r w:rsidRPr="00F56613">
        <w:rPr>
          <w:b/>
          <w:u w:val="single"/>
        </w:rPr>
        <w:t>domnul viceprimar Mureșan Aurelian</w:t>
      </w:r>
      <w:r w:rsidRPr="00F56613">
        <w:rPr>
          <w:b/>
        </w:rPr>
        <w:t xml:space="preserve"> – aviz favorabil;  </w:t>
      </w:r>
      <w:r w:rsidRPr="00F56613">
        <w:t>Comisia juridică și disciplină pentru activitățile de protecție socială, muncă, protecția copilului,</w:t>
      </w:r>
      <w:r w:rsidRPr="00F56613">
        <w:rPr>
          <w:b/>
        </w:rPr>
        <w:t xml:space="preserve"> </w:t>
      </w:r>
      <w:r w:rsidRPr="00F56613">
        <w:rPr>
          <w:b/>
          <w:u w:val="single"/>
        </w:rPr>
        <w:t xml:space="preserve">doamna consilier </w:t>
      </w:r>
      <w:proofErr w:type="spellStart"/>
      <w:r w:rsidRPr="00F56613">
        <w:rPr>
          <w:b/>
          <w:u w:val="single"/>
        </w:rPr>
        <w:t>Muncelean</w:t>
      </w:r>
      <w:proofErr w:type="spellEnd"/>
      <w:r w:rsidRPr="00F56613">
        <w:rPr>
          <w:b/>
          <w:u w:val="single"/>
        </w:rPr>
        <w:t xml:space="preserve"> Teodora,</w:t>
      </w:r>
      <w:r w:rsidRPr="00F56613">
        <w:rPr>
          <w:b/>
        </w:rPr>
        <w:t xml:space="preserve"> aviz favorabil;  </w:t>
      </w:r>
      <w:r w:rsidRPr="00F56613">
        <w:t>Comisia pentru activități de amenajarea teritoriului, urbanism, protecția mediului și turism –</w:t>
      </w:r>
      <w:r w:rsidRPr="00F56613">
        <w:rPr>
          <w:b/>
        </w:rPr>
        <w:t xml:space="preserve"> </w:t>
      </w:r>
      <w:r w:rsidRPr="00F56613">
        <w:rPr>
          <w:b/>
          <w:u w:val="single"/>
        </w:rPr>
        <w:t xml:space="preserve">domnul consilier </w:t>
      </w:r>
      <w:proofErr w:type="spellStart"/>
      <w:r w:rsidRPr="00F56613">
        <w:rPr>
          <w:b/>
          <w:u w:val="single"/>
        </w:rPr>
        <w:t>Bonta</w:t>
      </w:r>
      <w:proofErr w:type="spellEnd"/>
      <w:r w:rsidRPr="00F56613">
        <w:rPr>
          <w:b/>
          <w:u w:val="single"/>
        </w:rPr>
        <w:t xml:space="preserve"> Dan Silviu</w:t>
      </w:r>
      <w:r w:rsidRPr="00F56613">
        <w:rPr>
          <w:b/>
        </w:rPr>
        <w:t xml:space="preserve"> – aviz favorabil, </w:t>
      </w:r>
      <w:r w:rsidRPr="00F56613">
        <w:t>Comisia pentru activități social – culturale, culte, învățământ, sănătate și familie</w:t>
      </w:r>
      <w:r w:rsidRPr="00F56613">
        <w:rPr>
          <w:b/>
        </w:rPr>
        <w:t xml:space="preserve"> – </w:t>
      </w:r>
      <w:r w:rsidRPr="00F56613">
        <w:rPr>
          <w:b/>
          <w:u w:val="single"/>
        </w:rPr>
        <w:t>domnul consilier Bob Axinte</w:t>
      </w:r>
      <w:r w:rsidRPr="00F56613">
        <w:rPr>
          <w:b/>
        </w:rPr>
        <w:t xml:space="preserve"> - aviz favorabil;</w:t>
      </w:r>
    </w:p>
    <w:p w:rsidR="00F56613" w:rsidRPr="00F56613" w:rsidRDefault="00F56613" w:rsidP="00F56613">
      <w:pPr>
        <w:tabs>
          <w:tab w:val="center" w:pos="0"/>
          <w:tab w:val="center" w:pos="4536"/>
          <w:tab w:val="right" w:pos="9072"/>
        </w:tabs>
        <w:rPr>
          <w:b/>
        </w:rPr>
      </w:pPr>
      <w:r w:rsidRPr="00F56613">
        <w:t xml:space="preserve">     Nefiind luări de cuvânt</w:t>
      </w:r>
      <w:r w:rsidRPr="00F56613">
        <w:rPr>
          <w:b/>
        </w:rPr>
        <w:t xml:space="preserve">, </w:t>
      </w:r>
      <w:r w:rsidRPr="00F56613">
        <w:rPr>
          <w:b/>
          <w:u w:val="single"/>
        </w:rPr>
        <w:t>președintele de ședință, domnul consilier Lazăr Nicolae</w:t>
      </w:r>
      <w:r w:rsidRPr="00F56613">
        <w:rPr>
          <w:b/>
        </w:rPr>
        <w:t xml:space="preserve"> </w:t>
      </w:r>
      <w:r w:rsidRPr="00F56613">
        <w:t>supune spre aprobare proiectul de hotărâre, care este votat cu</w:t>
      </w:r>
      <w:r w:rsidRPr="00F56613">
        <w:rPr>
          <w:b/>
        </w:rPr>
        <w:t xml:space="preserve"> 17 voturi ”pentru”.</w:t>
      </w:r>
    </w:p>
    <w:p w:rsidR="00F56613" w:rsidRPr="00F56613" w:rsidRDefault="00F56613" w:rsidP="00F56613">
      <w:pPr>
        <w:tabs>
          <w:tab w:val="center" w:pos="0"/>
          <w:tab w:val="center" w:pos="4536"/>
          <w:tab w:val="right" w:pos="9072"/>
        </w:tabs>
        <w:rPr>
          <w:b/>
        </w:rPr>
      </w:pPr>
      <w:r>
        <w:t xml:space="preserve">      Se trece la </w:t>
      </w:r>
      <w:r w:rsidRPr="00F56613">
        <w:rPr>
          <w:b/>
          <w:u w:val="single"/>
        </w:rPr>
        <w:t xml:space="preserve">Punctul 5. </w:t>
      </w:r>
      <w:r w:rsidRPr="00F56613">
        <w:rPr>
          <w:b/>
          <w:lang w:val="x-none"/>
        </w:rPr>
        <w:t>Proiect de hotărâre privind aprobarea</w:t>
      </w:r>
      <w:r w:rsidRPr="00F56613">
        <w:rPr>
          <w:b/>
        </w:rPr>
        <w:t xml:space="preserve"> excedentul bugetar al Spitalului Municipiului Dej în anul 2015.</w:t>
      </w:r>
    </w:p>
    <w:p w:rsidR="00F56613" w:rsidRPr="00F56613" w:rsidRDefault="00F56613" w:rsidP="00F56613">
      <w:pPr>
        <w:tabs>
          <w:tab w:val="center" w:pos="0"/>
          <w:tab w:val="center" w:pos="4536"/>
          <w:tab w:val="right" w:pos="9072"/>
        </w:tabs>
        <w:rPr>
          <w:bCs/>
          <w:lang w:val="en-US"/>
        </w:rPr>
      </w:pPr>
      <w:r>
        <w:rPr>
          <w:b/>
        </w:rPr>
        <w:t xml:space="preserve">     </w:t>
      </w:r>
      <w:r w:rsidRPr="00F56613">
        <w:rPr>
          <w:b/>
          <w:u w:val="single"/>
        </w:rPr>
        <w:t>Domnul Primar Morar Costan:</w:t>
      </w:r>
      <w:r w:rsidRPr="00F56613">
        <w:t xml:space="preserve"> subliniază că la </w:t>
      </w:r>
      <w:r>
        <w:t>Spitalul Municipal Dej</w:t>
      </w:r>
      <w:r w:rsidRPr="00F56613">
        <w:t xml:space="preserve">, contul de execuție al bugetului instituției din venituri proprii și subvenții, la data de 31 decembrie 2015, înregistrează un excedent în </w:t>
      </w:r>
      <w:r w:rsidRPr="00BE4FBC">
        <w:rPr>
          <w:b/>
        </w:rPr>
        <w:t>sumă de 931.093,68 mii lei</w:t>
      </w:r>
      <w:r w:rsidRPr="00F56613">
        <w:t xml:space="preserve">. Având în vedere prevederile Legii Nr. 273/2006, excedentul bugetului rezultat la încheierea exercițiului financiar, se raportează în exercițiul financiar următor și se utilizează pe baza hotărârilor autorității deliberative, fapt pentru care, propunem utilizarea excedentului în </w:t>
      </w:r>
      <w:r w:rsidRPr="00BE4FBC">
        <w:rPr>
          <w:b/>
        </w:rPr>
        <w:t>sumă de 931.093,68 mii lei</w:t>
      </w:r>
      <w:r w:rsidRPr="00F56613">
        <w:t xml:space="preserve">, pentru finanțarea cheltuielilor secțiunii de dezvoltare, conform </w:t>
      </w:r>
      <w:r w:rsidR="00BE4FBC">
        <w:t>’</w:t>
      </w:r>
      <w:r w:rsidRPr="00F56613">
        <w:t>art. 58</w:t>
      </w:r>
      <w:r w:rsidR="00BE4FBC">
        <w:t>’</w:t>
      </w:r>
      <w:r w:rsidRPr="00F56613">
        <w:t xml:space="preserve">, alin. </w:t>
      </w:r>
      <w:r w:rsidR="00BE4FBC">
        <w:t>(</w:t>
      </w:r>
      <w:r w:rsidRPr="00F56613">
        <w:t>1</w:t>
      </w:r>
      <w:r w:rsidR="00BE4FBC">
        <w:t>)</w:t>
      </w:r>
      <w:r w:rsidRPr="00F56613">
        <w:t>, lit. a</w:t>
      </w:r>
      <w:r w:rsidR="00BE4FBC">
        <w:t>)</w:t>
      </w:r>
      <w:r w:rsidRPr="00F56613">
        <w:t xml:space="preserve"> din Legea 273/2006 – lege privind finanțele publice locale, pentru obiectivul ”Dotări </w:t>
      </w:r>
      <w:r>
        <w:t>Spitalul Municipal Dej</w:t>
      </w:r>
      <w:r w:rsidRPr="00F56613">
        <w:t>”</w:t>
      </w:r>
      <w:r>
        <w:t xml:space="preserve"> cuprins în Lista de investiții,</w:t>
      </w:r>
      <w:r w:rsidRPr="00F56613">
        <w:rPr>
          <w:rFonts w:eastAsia="Times New Roman"/>
          <w:bCs/>
          <w:lang w:val="en-US" w:eastAsia="ro-RO"/>
        </w:rPr>
        <w:t xml:space="preserve"> </w:t>
      </w:r>
      <w:proofErr w:type="spellStart"/>
      <w:r w:rsidRPr="00F56613">
        <w:rPr>
          <w:bCs/>
          <w:lang w:val="en-US"/>
        </w:rPr>
        <w:t>pentru</w:t>
      </w:r>
      <w:proofErr w:type="spellEnd"/>
      <w:r w:rsidRPr="00F56613">
        <w:rPr>
          <w:bCs/>
          <w:lang w:val="en-US"/>
        </w:rPr>
        <w:t xml:space="preserve"> </w:t>
      </w:r>
      <w:proofErr w:type="spellStart"/>
      <w:r w:rsidRPr="00F56613">
        <w:rPr>
          <w:bCs/>
          <w:lang w:val="en-US"/>
        </w:rPr>
        <w:t>obiectivele</w:t>
      </w:r>
      <w:proofErr w:type="spellEnd"/>
      <w:r w:rsidRPr="00F56613">
        <w:rPr>
          <w:bCs/>
          <w:lang w:val="en-US"/>
        </w:rPr>
        <w:t xml:space="preserve"> </w:t>
      </w:r>
      <w:proofErr w:type="spellStart"/>
      <w:r w:rsidR="002133A0">
        <w:rPr>
          <w:bCs/>
          <w:lang w:val="en-US"/>
        </w:rPr>
        <w:t>cuprinse</w:t>
      </w:r>
      <w:proofErr w:type="spellEnd"/>
      <w:r w:rsidR="002133A0">
        <w:rPr>
          <w:bCs/>
          <w:lang w:val="en-US"/>
        </w:rPr>
        <w:t xml:space="preserve"> </w:t>
      </w:r>
      <w:proofErr w:type="spellStart"/>
      <w:r w:rsidR="002133A0">
        <w:rPr>
          <w:bCs/>
          <w:lang w:val="en-US"/>
        </w:rPr>
        <w:t>în</w:t>
      </w:r>
      <w:proofErr w:type="spellEnd"/>
      <w:r w:rsidR="002133A0">
        <w:rPr>
          <w:bCs/>
          <w:lang w:val="en-US"/>
        </w:rPr>
        <w:t xml:space="preserve"> </w:t>
      </w:r>
      <w:proofErr w:type="spellStart"/>
      <w:r w:rsidR="002133A0">
        <w:rPr>
          <w:bCs/>
          <w:lang w:val="en-US"/>
        </w:rPr>
        <w:t>proiect</w:t>
      </w:r>
      <w:proofErr w:type="spellEnd"/>
      <w:r w:rsidR="002133A0">
        <w:rPr>
          <w:bCs/>
          <w:lang w:val="en-US"/>
        </w:rPr>
        <w:t>.</w:t>
      </w:r>
    </w:p>
    <w:p w:rsidR="00F56613" w:rsidRPr="00F56613" w:rsidRDefault="00F56613" w:rsidP="00F56613">
      <w:pPr>
        <w:tabs>
          <w:tab w:val="center" w:pos="0"/>
          <w:tab w:val="center" w:pos="4536"/>
          <w:tab w:val="right" w:pos="9072"/>
        </w:tabs>
        <w:rPr>
          <w:b/>
        </w:rPr>
      </w:pPr>
      <w:r w:rsidRPr="00F56613">
        <w:rPr>
          <w:b/>
        </w:rPr>
        <w:lastRenderedPageBreak/>
        <w:t xml:space="preserve">     </w:t>
      </w:r>
      <w:r w:rsidRPr="00F56613">
        <w:t>Se trece la consultarea comisiilor de specialitate: Comisia pentru activități economico – financiare și agricultură,</w:t>
      </w:r>
      <w:r w:rsidRPr="00F56613">
        <w:rPr>
          <w:b/>
        </w:rPr>
        <w:t xml:space="preserve"> </w:t>
      </w:r>
      <w:r w:rsidRPr="00F56613">
        <w:rPr>
          <w:b/>
          <w:u w:val="single"/>
        </w:rPr>
        <w:t>domnul viceprimar Mureșan Aurelian</w:t>
      </w:r>
      <w:r w:rsidRPr="00F56613">
        <w:rPr>
          <w:b/>
        </w:rPr>
        <w:t xml:space="preserve"> – aviz favorabil;  </w:t>
      </w:r>
      <w:r w:rsidRPr="00F56613">
        <w:t>Comisia juridică și disciplină pentru activitățile de protecție socială, muncă, protecția copilului,</w:t>
      </w:r>
      <w:r w:rsidRPr="00F56613">
        <w:rPr>
          <w:b/>
        </w:rPr>
        <w:t xml:space="preserve"> </w:t>
      </w:r>
      <w:r w:rsidRPr="00F56613">
        <w:rPr>
          <w:b/>
          <w:u w:val="single"/>
        </w:rPr>
        <w:t xml:space="preserve">doamna consilier </w:t>
      </w:r>
      <w:proofErr w:type="spellStart"/>
      <w:r w:rsidRPr="00F56613">
        <w:rPr>
          <w:b/>
          <w:u w:val="single"/>
        </w:rPr>
        <w:t>Muncelean</w:t>
      </w:r>
      <w:proofErr w:type="spellEnd"/>
      <w:r w:rsidRPr="00F56613">
        <w:rPr>
          <w:b/>
          <w:u w:val="single"/>
        </w:rPr>
        <w:t xml:space="preserve"> Teodora,</w:t>
      </w:r>
      <w:r w:rsidRPr="00F56613">
        <w:rPr>
          <w:b/>
        </w:rPr>
        <w:t xml:space="preserve"> aviz favorabil;  </w:t>
      </w:r>
      <w:r w:rsidRPr="00F56613">
        <w:t>Comisia pentru activități de amenajarea teritoriului, urbanism, protecția mediului și turism –</w:t>
      </w:r>
      <w:r w:rsidRPr="00F56613">
        <w:rPr>
          <w:b/>
        </w:rPr>
        <w:t xml:space="preserve"> </w:t>
      </w:r>
      <w:r w:rsidRPr="00F56613">
        <w:rPr>
          <w:b/>
          <w:u w:val="single"/>
        </w:rPr>
        <w:t xml:space="preserve">domnul consilier </w:t>
      </w:r>
      <w:proofErr w:type="spellStart"/>
      <w:r w:rsidRPr="00F56613">
        <w:rPr>
          <w:b/>
          <w:u w:val="single"/>
        </w:rPr>
        <w:t>Bonta</w:t>
      </w:r>
      <w:proofErr w:type="spellEnd"/>
      <w:r w:rsidRPr="00F56613">
        <w:rPr>
          <w:b/>
          <w:u w:val="single"/>
        </w:rPr>
        <w:t xml:space="preserve"> Dan Silviu</w:t>
      </w:r>
      <w:r w:rsidRPr="00F56613">
        <w:rPr>
          <w:b/>
        </w:rPr>
        <w:t xml:space="preserve"> – aviz favorabil, </w:t>
      </w:r>
      <w:r w:rsidRPr="00F56613">
        <w:t>Comisia pentru activități social – culturale, culte, învățământ, sănătate și familie</w:t>
      </w:r>
      <w:r w:rsidRPr="00F56613">
        <w:rPr>
          <w:b/>
        </w:rPr>
        <w:t xml:space="preserve"> – </w:t>
      </w:r>
      <w:r w:rsidRPr="00F56613">
        <w:rPr>
          <w:b/>
          <w:u w:val="single"/>
        </w:rPr>
        <w:t>domnul consilier Bob Axinte</w:t>
      </w:r>
      <w:r w:rsidRPr="00F56613">
        <w:rPr>
          <w:b/>
        </w:rPr>
        <w:t xml:space="preserve"> - aviz favorabil;</w:t>
      </w:r>
    </w:p>
    <w:p w:rsidR="00F56613" w:rsidRPr="00F56613" w:rsidRDefault="00F56613" w:rsidP="00F56613">
      <w:pPr>
        <w:tabs>
          <w:tab w:val="center" w:pos="0"/>
          <w:tab w:val="center" w:pos="4536"/>
          <w:tab w:val="right" w:pos="9072"/>
        </w:tabs>
        <w:rPr>
          <w:b/>
        </w:rPr>
      </w:pPr>
      <w:r w:rsidRPr="00F56613">
        <w:t xml:space="preserve">     Nefiind luări de cuvânt</w:t>
      </w:r>
      <w:r w:rsidRPr="00F56613">
        <w:rPr>
          <w:b/>
        </w:rPr>
        <w:t xml:space="preserve">, </w:t>
      </w:r>
      <w:r w:rsidRPr="00F56613">
        <w:rPr>
          <w:b/>
          <w:u w:val="single"/>
        </w:rPr>
        <w:t>președintele de ședință, domnul consilier Lazăr Nicolae</w:t>
      </w:r>
      <w:r w:rsidRPr="00F56613">
        <w:rPr>
          <w:b/>
        </w:rPr>
        <w:t xml:space="preserve"> </w:t>
      </w:r>
      <w:r w:rsidRPr="00F56613">
        <w:t>supune spre aprobare proiectul de hotărâre, care este votat cu</w:t>
      </w:r>
      <w:r w:rsidRPr="00F56613">
        <w:rPr>
          <w:b/>
        </w:rPr>
        <w:t xml:space="preserve"> 17 voturi ”pentru”.</w:t>
      </w:r>
    </w:p>
    <w:p w:rsidR="002133A0" w:rsidRPr="002133A0" w:rsidRDefault="002133A0" w:rsidP="002133A0">
      <w:pPr>
        <w:tabs>
          <w:tab w:val="center" w:pos="0"/>
          <w:tab w:val="center" w:pos="4536"/>
          <w:tab w:val="right" w:pos="9072"/>
        </w:tabs>
        <w:rPr>
          <w:b/>
        </w:rPr>
      </w:pPr>
      <w:r>
        <w:t xml:space="preserve">      </w:t>
      </w:r>
      <w:r w:rsidRPr="002133A0">
        <w:rPr>
          <w:b/>
          <w:u w:val="single"/>
        </w:rPr>
        <w:t>Punctul 6.</w:t>
      </w:r>
      <w:r w:rsidR="007C4BAB">
        <w:rPr>
          <w:b/>
        </w:rPr>
        <w:t xml:space="preserve"> </w:t>
      </w:r>
      <w:r w:rsidRPr="002133A0">
        <w:rPr>
          <w:b/>
        </w:rPr>
        <w:t>Proiect de hotărâre privind aprobarea bugetului Spitalului Municipal Dej pe anul 2016.</w:t>
      </w:r>
    </w:p>
    <w:p w:rsidR="00F56613" w:rsidRDefault="002133A0" w:rsidP="00F56613">
      <w:pPr>
        <w:tabs>
          <w:tab w:val="center" w:pos="0"/>
          <w:tab w:val="center" w:pos="4536"/>
          <w:tab w:val="right" w:pos="9072"/>
        </w:tabs>
      </w:pPr>
      <w:r>
        <w:rPr>
          <w:b/>
        </w:rPr>
        <w:t xml:space="preserve">      </w:t>
      </w:r>
      <w:r w:rsidRPr="002133A0">
        <w:rPr>
          <w:b/>
          <w:u w:val="single"/>
        </w:rPr>
        <w:t>Domnul Primar Morar Costan:</w:t>
      </w:r>
      <w:r>
        <w:t xml:space="preserve"> </w:t>
      </w:r>
      <w:r w:rsidR="00AE396F">
        <w:t xml:space="preserve">în expunerea de motive </w:t>
      </w:r>
      <w:r w:rsidR="00A44B50">
        <w:t>subliniază,</w:t>
      </w:r>
      <w:r w:rsidR="00BE4FBC">
        <w:t xml:space="preserve"> că</w:t>
      </w:r>
      <w:r w:rsidR="00A44B50">
        <w:t xml:space="preserve"> ț</w:t>
      </w:r>
      <w:r w:rsidR="00AE396F">
        <w:t>inând cont de prevederile Legii Nr. 95/2006 – lege privin</w:t>
      </w:r>
      <w:r w:rsidR="00A44B50">
        <w:t xml:space="preserve">d reforma în </w:t>
      </w:r>
      <w:proofErr w:type="spellStart"/>
      <w:r w:rsidR="00A44B50">
        <w:t>domniul</w:t>
      </w:r>
      <w:proofErr w:type="spellEnd"/>
      <w:r w:rsidR="00A44B50">
        <w:t xml:space="preserve"> sănătății, </w:t>
      </w:r>
      <w:r w:rsidR="00AE396F">
        <w:t>cu modificările și completările ulterioare, prevederile Ordinului</w:t>
      </w:r>
      <w:r w:rsidR="00BE4FBC">
        <w:t xml:space="preserve"> Nr.</w:t>
      </w:r>
      <w:r w:rsidR="00AE396F">
        <w:t xml:space="preserve"> 1.043/2010, privind aprobarea Normelor metodologice pentru elaborarea bugetului de venituri și cheltuieli al Spitalului public, precum și prevederile Legii Nr. 273/2006 pri</w:t>
      </w:r>
      <w:r w:rsidR="00BE4FBC">
        <w:t>vind finanțele publice, propune</w:t>
      </w:r>
      <w:r w:rsidR="00AE396F">
        <w:t xml:space="preserve"> spre aprobare bugetul Spitalului Municipal în următoarea structură: </w:t>
      </w:r>
      <w:r w:rsidR="00AE396F" w:rsidRPr="00BE4FBC">
        <w:rPr>
          <w:b/>
        </w:rPr>
        <w:t xml:space="preserve">total venituri: 25.446,05 mii lei, total cheltuieli: 27.377,14 mii lei; </w:t>
      </w:r>
      <w:r w:rsidR="00AE396F">
        <w:t xml:space="preserve">Lista obiectivelor de investiții din fondul de </w:t>
      </w:r>
      <w:r w:rsidR="00AE396F" w:rsidRPr="00BE4FBC">
        <w:rPr>
          <w:b/>
        </w:rPr>
        <w:t>dezvoltare în sumă de 1.927,09 mii lei.</w:t>
      </w:r>
      <w:r w:rsidR="00A44B50">
        <w:t xml:space="preserve"> 94% din venituri provine</w:t>
      </w:r>
      <w:r w:rsidR="00411669">
        <w:t xml:space="preserve"> din Contractele încheiate cu C</w:t>
      </w:r>
      <w:r w:rsidR="00A44B50">
        <w:t>asa de A</w:t>
      </w:r>
      <w:r w:rsidR="00411669">
        <w:t>sigurare de S</w:t>
      </w:r>
      <w:r w:rsidR="00A44B50">
        <w:t>ănătate – 24.976,65 mii lei, iar la partea de investiții</w:t>
      </w:r>
      <w:r w:rsidR="0091665A">
        <w:t xml:space="preserve">, 461 mii lei se investesc în dotarea cu aparatură a blocului operator și 288,600 mii lei </w:t>
      </w:r>
      <w:proofErr w:type="spellStart"/>
      <w:r w:rsidR="0091665A">
        <w:t>repratizați</w:t>
      </w:r>
      <w:proofErr w:type="spellEnd"/>
      <w:r w:rsidR="0091665A">
        <w:t xml:space="preserve"> pentru </w:t>
      </w:r>
      <w:proofErr w:type="spellStart"/>
      <w:r w:rsidR="0091665A">
        <w:t>reprații</w:t>
      </w:r>
      <w:proofErr w:type="spellEnd"/>
      <w:r w:rsidR="0091665A">
        <w:t xml:space="preserve"> Pavilion I. Dacă </w:t>
      </w:r>
      <w:r w:rsidR="00BE4FBC">
        <w:t>există</w:t>
      </w:r>
      <w:r w:rsidR="0091665A">
        <w:t xml:space="preserve"> nelămuriri, este prezentă doamna </w:t>
      </w:r>
      <w:r w:rsidR="0091665A" w:rsidRPr="0091665A">
        <w:rPr>
          <w:b/>
          <w:u w:val="single"/>
        </w:rPr>
        <w:t xml:space="preserve">Director economic </w:t>
      </w:r>
      <w:proofErr w:type="spellStart"/>
      <w:r w:rsidR="0091665A" w:rsidRPr="0091665A">
        <w:rPr>
          <w:b/>
          <w:u w:val="single"/>
        </w:rPr>
        <w:t>Dălălău</w:t>
      </w:r>
      <w:proofErr w:type="spellEnd"/>
      <w:r w:rsidR="0091665A" w:rsidRPr="0091665A">
        <w:rPr>
          <w:b/>
          <w:u w:val="single"/>
        </w:rPr>
        <w:t xml:space="preserve"> Roxana.</w:t>
      </w:r>
      <w:r w:rsidR="0091665A">
        <w:t xml:space="preserve"> </w:t>
      </w:r>
    </w:p>
    <w:p w:rsidR="00A0746B" w:rsidRDefault="0091665A" w:rsidP="00584A14">
      <w:pPr>
        <w:tabs>
          <w:tab w:val="center" w:pos="0"/>
          <w:tab w:val="center" w:pos="4536"/>
          <w:tab w:val="right" w:pos="9072"/>
        </w:tabs>
      </w:pPr>
      <w:r>
        <w:t xml:space="preserve">     Nefiind alte luări de cuvânt,</w:t>
      </w:r>
      <w:r w:rsidR="00A0746B">
        <w:t xml:space="preserve"> </w:t>
      </w:r>
      <w:r>
        <w:t>s</w:t>
      </w:r>
      <w:r w:rsidR="000178DD">
        <w:t xml:space="preserve">e trece la consultarea </w:t>
      </w:r>
      <w:r w:rsidR="000178DD" w:rsidRPr="007348F4">
        <w:rPr>
          <w:b/>
        </w:rPr>
        <w:t>comisiilor de specialitate</w:t>
      </w:r>
      <w:r w:rsidR="000178DD">
        <w:t>:</w:t>
      </w:r>
      <w:r w:rsidR="00EA2486" w:rsidRPr="00EA2486">
        <w:t xml:space="preserve"> </w:t>
      </w:r>
      <w:r w:rsidR="00EA2486">
        <w:t xml:space="preserve">Comisia pentru activități economico – financiare și agricultură, </w:t>
      </w:r>
      <w:r w:rsidR="00EA2486">
        <w:rPr>
          <w:b/>
          <w:u w:val="single"/>
        </w:rPr>
        <w:t>domnul viceprimar Mureșan Aurelian</w:t>
      </w:r>
      <w:r w:rsidR="00EA2486">
        <w:t xml:space="preserve"> – aviz favorabil; </w:t>
      </w:r>
      <w:r w:rsidR="000178DD">
        <w:t>Comisia juridică și disciplină pentru activitățile de protecție socială, muncă, protecția copilului,</w:t>
      </w:r>
      <w:r w:rsidR="00224F38">
        <w:t xml:space="preserve"> </w:t>
      </w:r>
      <w:r w:rsidR="00F45014">
        <w:rPr>
          <w:b/>
          <w:u w:val="single"/>
        </w:rPr>
        <w:t>doamna</w:t>
      </w:r>
      <w:r w:rsidR="00224F38" w:rsidRPr="00224F38">
        <w:rPr>
          <w:b/>
          <w:u w:val="single"/>
        </w:rPr>
        <w:t xml:space="preserve"> consilier </w:t>
      </w:r>
      <w:proofErr w:type="spellStart"/>
      <w:r w:rsidR="00F45014">
        <w:rPr>
          <w:b/>
          <w:u w:val="single"/>
        </w:rPr>
        <w:t>Muncelean</w:t>
      </w:r>
      <w:proofErr w:type="spellEnd"/>
      <w:r w:rsidR="00F45014">
        <w:rPr>
          <w:b/>
          <w:u w:val="single"/>
        </w:rPr>
        <w:t xml:space="preserve"> Teodora</w:t>
      </w:r>
      <w:r w:rsidR="00224F38" w:rsidRPr="00224F38">
        <w:rPr>
          <w:b/>
          <w:u w:val="single"/>
        </w:rPr>
        <w:t>,</w:t>
      </w:r>
      <w:r w:rsidR="000178DD">
        <w:t xml:space="preserve"> aviz favorabil;</w:t>
      </w:r>
      <w:r w:rsidR="006B7AE7">
        <w:t xml:space="preserve"> </w:t>
      </w:r>
      <w:r w:rsidR="00E04BF9">
        <w:t xml:space="preserve"> </w:t>
      </w:r>
      <w:r w:rsidR="000178DD">
        <w:t>Comisia pentru activități de amenajarea teritoriului, urbanism, protecția mediului și turism –</w:t>
      </w:r>
      <w:r w:rsidR="004D49E3">
        <w:t xml:space="preserve"> </w:t>
      </w:r>
      <w:r w:rsidR="004D49E3" w:rsidRPr="004D49E3">
        <w:rPr>
          <w:b/>
          <w:u w:val="single"/>
        </w:rPr>
        <w:t>domnul</w:t>
      </w:r>
      <w:r w:rsidR="00C4007F">
        <w:rPr>
          <w:b/>
          <w:u w:val="single"/>
        </w:rPr>
        <w:t xml:space="preserve"> consilier</w:t>
      </w:r>
      <w:r w:rsidR="004D49E3" w:rsidRPr="004D49E3">
        <w:rPr>
          <w:b/>
          <w:u w:val="single"/>
        </w:rPr>
        <w:t xml:space="preserve"> </w:t>
      </w:r>
      <w:proofErr w:type="spellStart"/>
      <w:r w:rsidR="000178DD" w:rsidRPr="004D49E3">
        <w:rPr>
          <w:b/>
          <w:u w:val="single"/>
        </w:rPr>
        <w:t>Bonta</w:t>
      </w:r>
      <w:proofErr w:type="spellEnd"/>
      <w:r w:rsidR="000178DD" w:rsidRPr="004D49E3">
        <w:rPr>
          <w:b/>
          <w:u w:val="single"/>
        </w:rPr>
        <w:t xml:space="preserve"> Dan Silviu</w:t>
      </w:r>
      <w:r w:rsidR="00DB694C">
        <w:t xml:space="preserve"> </w:t>
      </w:r>
      <w:r w:rsidR="00F45014">
        <w:t>–</w:t>
      </w:r>
      <w:r w:rsidR="00DB694C">
        <w:t xml:space="preserve"> </w:t>
      </w:r>
      <w:r w:rsidR="00F45014">
        <w:t>aviz favorabil,</w:t>
      </w:r>
      <w:r w:rsidR="000178DD">
        <w:t xml:space="preserve"> Comisia pentru activități social – culturale, culte, învățământ, sănătate și familie – </w:t>
      </w:r>
      <w:r w:rsidR="000178DD" w:rsidRPr="004D49E3">
        <w:rPr>
          <w:b/>
          <w:u w:val="single"/>
        </w:rPr>
        <w:t xml:space="preserve">domnul </w:t>
      </w:r>
      <w:r w:rsidR="00C4007F">
        <w:rPr>
          <w:b/>
          <w:u w:val="single"/>
        </w:rPr>
        <w:t xml:space="preserve">consilier </w:t>
      </w:r>
      <w:r w:rsidR="002235F1">
        <w:rPr>
          <w:b/>
          <w:u w:val="single"/>
        </w:rPr>
        <w:t>Bob Axinte</w:t>
      </w:r>
      <w:r w:rsidR="000178DD">
        <w:t xml:space="preserve"> - aviz favorabil;</w:t>
      </w:r>
      <w:r w:rsidR="00A0746B">
        <w:t xml:space="preserve">     </w:t>
      </w:r>
    </w:p>
    <w:p w:rsidR="00584A14" w:rsidRDefault="0091665A" w:rsidP="00976F9D">
      <w:pPr>
        <w:ind w:firstLine="426"/>
        <w:rPr>
          <w:b/>
        </w:rPr>
      </w:pPr>
      <w:r>
        <w:t>P</w:t>
      </w:r>
      <w:r w:rsidR="005829D7">
        <w:t xml:space="preserve">roiectul </w:t>
      </w:r>
      <w:r w:rsidR="00F45014">
        <w:rPr>
          <w:b/>
        </w:rPr>
        <w:t>este votat</w:t>
      </w:r>
      <w:r w:rsidR="005829D7">
        <w:t xml:space="preserve"> cu </w:t>
      </w:r>
      <w:r w:rsidR="00C87F08">
        <w:rPr>
          <w:b/>
        </w:rPr>
        <w:t>17</w:t>
      </w:r>
      <w:r w:rsidR="005829D7" w:rsidRPr="005829D7">
        <w:rPr>
          <w:b/>
        </w:rPr>
        <w:t xml:space="preserve"> voturi </w:t>
      </w:r>
      <w:r w:rsidR="005829D7">
        <w:rPr>
          <w:b/>
        </w:rPr>
        <w:t>”</w:t>
      </w:r>
      <w:r w:rsidR="005829D7" w:rsidRPr="005829D7">
        <w:rPr>
          <w:b/>
        </w:rPr>
        <w:t>pentru</w:t>
      </w:r>
      <w:r w:rsidR="005829D7">
        <w:rPr>
          <w:b/>
        </w:rPr>
        <w:t>”</w:t>
      </w:r>
      <w:r w:rsidR="00C53767">
        <w:rPr>
          <w:b/>
        </w:rPr>
        <w:t xml:space="preserve"> </w:t>
      </w:r>
      <w:r w:rsidR="00584A14">
        <w:rPr>
          <w:b/>
        </w:rPr>
        <w:t>.</w:t>
      </w:r>
    </w:p>
    <w:p w:rsidR="0091665A" w:rsidRPr="0091665A" w:rsidRDefault="00E537FA" w:rsidP="0091665A">
      <w:pPr>
        <w:ind w:firstLine="426"/>
        <w:rPr>
          <w:b/>
        </w:rPr>
      </w:pPr>
      <w:r>
        <w:t>Se trece la</w:t>
      </w:r>
      <w:r w:rsidR="009E6DA2">
        <w:t xml:space="preserve"> </w:t>
      </w:r>
      <w:r w:rsidR="0091665A">
        <w:rPr>
          <w:b/>
          <w:u w:val="single"/>
        </w:rPr>
        <w:t>Punctul 7</w:t>
      </w:r>
      <w:r w:rsidR="00C53767">
        <w:rPr>
          <w:b/>
          <w:u w:val="single"/>
        </w:rPr>
        <w:t>.</w:t>
      </w:r>
      <w:r w:rsidR="00185F9C">
        <w:t xml:space="preserve"> </w:t>
      </w:r>
      <w:r w:rsidR="0091665A" w:rsidRPr="0091665A">
        <w:rPr>
          <w:b/>
          <w:lang w:val="x-none"/>
        </w:rPr>
        <w:t>Proiect de hotărâre privind aprobarea contului de execuție al bugetului local al Municipiului Dej la data de  31 decembrie 2015.</w:t>
      </w:r>
    </w:p>
    <w:p w:rsidR="0091665A" w:rsidRPr="0091665A" w:rsidRDefault="00185F9C" w:rsidP="0091665A">
      <w:pPr>
        <w:ind w:firstLine="426"/>
        <w:rPr>
          <w:bCs/>
          <w:lang w:val="en-US"/>
        </w:rPr>
      </w:pPr>
      <w:r w:rsidRPr="00185F9C">
        <w:rPr>
          <w:b/>
          <w:u w:val="single"/>
        </w:rPr>
        <w:t>Domnul Primar Morar Costan:</w:t>
      </w:r>
      <w:r w:rsidR="00BF6C54">
        <w:t xml:space="preserve"> subliniază,</w:t>
      </w:r>
      <w:r>
        <w:t xml:space="preserve"> </w:t>
      </w:r>
      <w:proofErr w:type="spellStart"/>
      <w:r w:rsidR="0091665A" w:rsidRPr="0091665A">
        <w:rPr>
          <w:bCs/>
          <w:lang w:val="en-US"/>
        </w:rPr>
        <w:t>contul</w:t>
      </w:r>
      <w:proofErr w:type="spellEnd"/>
      <w:r w:rsidR="0091665A" w:rsidRPr="0091665A">
        <w:rPr>
          <w:bCs/>
          <w:lang w:val="en-US"/>
        </w:rPr>
        <w:t xml:space="preserve"> de </w:t>
      </w:r>
      <w:proofErr w:type="spellStart"/>
      <w:r w:rsidR="0091665A" w:rsidRPr="0091665A">
        <w:rPr>
          <w:bCs/>
          <w:lang w:val="en-US"/>
        </w:rPr>
        <w:t>execuţie</w:t>
      </w:r>
      <w:proofErr w:type="spellEnd"/>
      <w:r w:rsidR="0091665A" w:rsidRPr="0091665A">
        <w:rPr>
          <w:bCs/>
          <w:lang w:val="en-US"/>
        </w:rPr>
        <w:t xml:space="preserve"> la data de 31 </w:t>
      </w:r>
      <w:proofErr w:type="spellStart"/>
      <w:r w:rsidR="0091665A" w:rsidRPr="0091665A">
        <w:rPr>
          <w:bCs/>
          <w:lang w:val="en-US"/>
        </w:rPr>
        <w:t>decembrie</w:t>
      </w:r>
      <w:proofErr w:type="spellEnd"/>
      <w:r w:rsidR="0091665A" w:rsidRPr="0091665A">
        <w:rPr>
          <w:bCs/>
          <w:lang w:val="en-US"/>
        </w:rPr>
        <w:t xml:space="preserve"> 2015 al </w:t>
      </w:r>
      <w:proofErr w:type="spellStart"/>
      <w:r w:rsidR="0091665A" w:rsidRPr="0091665A">
        <w:rPr>
          <w:bCs/>
          <w:lang w:val="en-US"/>
        </w:rPr>
        <w:t>Municipiului</w:t>
      </w:r>
      <w:proofErr w:type="spellEnd"/>
      <w:r w:rsidR="0091665A" w:rsidRPr="0091665A">
        <w:rPr>
          <w:bCs/>
          <w:lang w:val="en-US"/>
        </w:rPr>
        <w:t xml:space="preserve">  Dej </w:t>
      </w:r>
      <w:proofErr w:type="spellStart"/>
      <w:r w:rsidR="0091665A" w:rsidRPr="0091665A">
        <w:rPr>
          <w:bCs/>
          <w:lang w:val="en-US"/>
        </w:rPr>
        <w:t>în</w:t>
      </w:r>
      <w:proofErr w:type="spellEnd"/>
      <w:r w:rsidR="0091665A" w:rsidRPr="0091665A">
        <w:rPr>
          <w:bCs/>
          <w:lang w:val="en-US"/>
        </w:rPr>
        <w:t xml:space="preserve"> </w:t>
      </w:r>
      <w:proofErr w:type="spellStart"/>
      <w:r w:rsidR="0091665A" w:rsidRPr="0091665A">
        <w:rPr>
          <w:bCs/>
          <w:lang w:val="en-US"/>
        </w:rPr>
        <w:t>următoarea</w:t>
      </w:r>
      <w:proofErr w:type="spellEnd"/>
      <w:r w:rsidR="0091665A" w:rsidRPr="0091665A">
        <w:rPr>
          <w:bCs/>
          <w:lang w:val="en-US"/>
        </w:rPr>
        <w:t xml:space="preserve"> </w:t>
      </w:r>
      <w:proofErr w:type="spellStart"/>
      <w:r w:rsidR="0091665A" w:rsidRPr="0091665A">
        <w:rPr>
          <w:bCs/>
          <w:lang w:val="en-US"/>
        </w:rPr>
        <w:t>structură</w:t>
      </w:r>
      <w:proofErr w:type="spellEnd"/>
      <w:r w:rsidR="0091665A" w:rsidRPr="0091665A">
        <w:rPr>
          <w:bCs/>
          <w:lang w:val="en-US"/>
        </w:rPr>
        <w:t>:</w:t>
      </w:r>
    </w:p>
    <w:p w:rsidR="0091665A" w:rsidRPr="0091665A" w:rsidRDefault="0091665A" w:rsidP="0091665A">
      <w:pPr>
        <w:ind w:firstLine="426"/>
        <w:jc w:val="center"/>
        <w:rPr>
          <w:b/>
          <w:bCs/>
        </w:rPr>
      </w:pPr>
      <w:r w:rsidRPr="0091665A">
        <w:rPr>
          <w:b/>
          <w:bCs/>
        </w:rPr>
        <w:t>La partea de venituri</w:t>
      </w:r>
    </w:p>
    <w:p w:rsidR="0091665A" w:rsidRPr="0091665A" w:rsidRDefault="0091665A" w:rsidP="0091665A">
      <w:pPr>
        <w:ind w:firstLine="426"/>
        <w:rPr>
          <w:b/>
          <w:bCs/>
          <w:lang w:val="en-US"/>
        </w:rPr>
      </w:pPr>
      <w:proofErr w:type="gramStart"/>
      <w:r w:rsidRPr="0091665A">
        <w:rPr>
          <w:bCs/>
          <w:lang w:val="en-US"/>
        </w:rPr>
        <w:t>1.Prevederi</w:t>
      </w:r>
      <w:proofErr w:type="gramEnd"/>
      <w:r w:rsidRPr="0091665A">
        <w:rPr>
          <w:bCs/>
          <w:lang w:val="en-US"/>
        </w:rPr>
        <w:t xml:space="preserve"> </w:t>
      </w:r>
      <w:proofErr w:type="spellStart"/>
      <w:r w:rsidRPr="0091665A">
        <w:rPr>
          <w:bCs/>
          <w:lang w:val="en-US"/>
        </w:rPr>
        <w:t>bugetare</w:t>
      </w:r>
      <w:proofErr w:type="spellEnd"/>
      <w:r w:rsidRPr="0091665A">
        <w:rPr>
          <w:bCs/>
          <w:lang w:val="en-US"/>
        </w:rPr>
        <w:t xml:space="preserve"> </w:t>
      </w:r>
      <w:proofErr w:type="spellStart"/>
      <w:r w:rsidRPr="0091665A">
        <w:rPr>
          <w:bCs/>
          <w:lang w:val="en-US"/>
        </w:rPr>
        <w:t>anuale</w:t>
      </w:r>
      <w:proofErr w:type="spellEnd"/>
      <w:r w:rsidRPr="0091665A">
        <w:rPr>
          <w:bCs/>
          <w:lang w:val="en-US"/>
        </w:rPr>
        <w:t xml:space="preserve">                                  </w:t>
      </w:r>
      <w:r w:rsidRPr="0091665A">
        <w:rPr>
          <w:b/>
          <w:bCs/>
          <w:lang w:val="en-US"/>
        </w:rPr>
        <w:t>113.220.980,00 lei</w:t>
      </w:r>
    </w:p>
    <w:p w:rsidR="0091665A" w:rsidRPr="0091665A" w:rsidRDefault="0091665A" w:rsidP="0091665A">
      <w:pPr>
        <w:ind w:firstLine="426"/>
        <w:rPr>
          <w:b/>
          <w:bCs/>
          <w:lang w:val="en-US"/>
        </w:rPr>
      </w:pPr>
      <w:proofErr w:type="gramStart"/>
      <w:r w:rsidRPr="0091665A">
        <w:rPr>
          <w:bCs/>
          <w:lang w:val="en-US"/>
        </w:rPr>
        <w:t>2.Prevederi</w:t>
      </w:r>
      <w:proofErr w:type="gramEnd"/>
      <w:r w:rsidRPr="0091665A">
        <w:rPr>
          <w:bCs/>
          <w:lang w:val="en-US"/>
        </w:rPr>
        <w:t xml:space="preserve"> </w:t>
      </w:r>
      <w:proofErr w:type="spellStart"/>
      <w:r w:rsidRPr="0091665A">
        <w:rPr>
          <w:bCs/>
          <w:lang w:val="en-US"/>
        </w:rPr>
        <w:t>bugetare</w:t>
      </w:r>
      <w:proofErr w:type="spellEnd"/>
      <w:r w:rsidRPr="0091665A">
        <w:rPr>
          <w:bCs/>
          <w:lang w:val="en-US"/>
        </w:rPr>
        <w:t xml:space="preserve"> </w:t>
      </w:r>
      <w:proofErr w:type="spellStart"/>
      <w:r w:rsidRPr="0091665A">
        <w:rPr>
          <w:bCs/>
          <w:lang w:val="en-US"/>
        </w:rPr>
        <w:t>trimestriale</w:t>
      </w:r>
      <w:proofErr w:type="spellEnd"/>
      <w:r w:rsidRPr="0091665A">
        <w:rPr>
          <w:bCs/>
          <w:lang w:val="en-US"/>
        </w:rPr>
        <w:t xml:space="preserve">                           </w:t>
      </w:r>
      <w:r>
        <w:rPr>
          <w:bCs/>
          <w:lang w:val="en-US"/>
        </w:rPr>
        <w:t xml:space="preserve"> </w:t>
      </w:r>
      <w:r w:rsidRPr="0091665A">
        <w:rPr>
          <w:b/>
          <w:bCs/>
          <w:lang w:val="en-US"/>
        </w:rPr>
        <w:t>113.220.980,00 lei</w:t>
      </w:r>
    </w:p>
    <w:p w:rsidR="0091665A" w:rsidRPr="0091665A" w:rsidRDefault="0091665A" w:rsidP="0091665A">
      <w:pPr>
        <w:ind w:firstLine="426"/>
        <w:rPr>
          <w:b/>
          <w:bCs/>
          <w:lang w:val="en-US"/>
        </w:rPr>
      </w:pPr>
      <w:r w:rsidRPr="0091665A">
        <w:rPr>
          <w:bCs/>
          <w:lang w:val="en-US"/>
        </w:rPr>
        <w:t xml:space="preserve">3.Încasări </w:t>
      </w:r>
      <w:proofErr w:type="spellStart"/>
      <w:r w:rsidRPr="0091665A">
        <w:rPr>
          <w:bCs/>
          <w:lang w:val="en-US"/>
        </w:rPr>
        <w:t>realizate</w:t>
      </w:r>
      <w:proofErr w:type="spellEnd"/>
      <w:r w:rsidRPr="0091665A">
        <w:rPr>
          <w:bCs/>
          <w:lang w:val="en-US"/>
        </w:rPr>
        <w:t xml:space="preserve">                                                </w:t>
      </w:r>
      <w:r w:rsidRPr="0091665A">
        <w:rPr>
          <w:b/>
          <w:bCs/>
          <w:lang w:val="en-US"/>
        </w:rPr>
        <w:t>107.673.497</w:t>
      </w:r>
      <w:proofErr w:type="gramStart"/>
      <w:r w:rsidRPr="0091665A">
        <w:rPr>
          <w:b/>
          <w:bCs/>
          <w:lang w:val="en-US"/>
        </w:rPr>
        <w:t>,59</w:t>
      </w:r>
      <w:proofErr w:type="gramEnd"/>
      <w:r w:rsidRPr="0091665A">
        <w:rPr>
          <w:b/>
          <w:bCs/>
          <w:lang w:val="en-US"/>
        </w:rPr>
        <w:t xml:space="preserve"> lei</w:t>
      </w:r>
    </w:p>
    <w:p w:rsidR="0091665A" w:rsidRPr="0091665A" w:rsidRDefault="0091665A" w:rsidP="0091665A">
      <w:pPr>
        <w:ind w:firstLine="708"/>
        <w:jc w:val="center"/>
        <w:rPr>
          <w:b/>
          <w:bCs/>
          <w:lang w:val="en-US"/>
        </w:rPr>
      </w:pPr>
      <w:r w:rsidRPr="0091665A">
        <w:rPr>
          <w:b/>
          <w:bCs/>
          <w:lang w:val="en-US"/>
        </w:rPr>
        <w:t>A.</w:t>
      </w:r>
      <w:r>
        <w:rPr>
          <w:b/>
          <w:bCs/>
          <w:lang w:val="en-US"/>
        </w:rPr>
        <w:t xml:space="preserve"> </w:t>
      </w:r>
      <w:proofErr w:type="spellStart"/>
      <w:r w:rsidRPr="0091665A">
        <w:rPr>
          <w:b/>
          <w:bCs/>
          <w:lang w:val="en-US"/>
        </w:rPr>
        <w:t>Secțiunea</w:t>
      </w:r>
      <w:proofErr w:type="spellEnd"/>
      <w:r w:rsidRPr="0091665A">
        <w:rPr>
          <w:b/>
          <w:bCs/>
          <w:lang w:val="en-US"/>
        </w:rPr>
        <w:t xml:space="preserve"> de </w:t>
      </w:r>
      <w:proofErr w:type="spellStart"/>
      <w:r w:rsidRPr="0091665A">
        <w:rPr>
          <w:b/>
          <w:bCs/>
          <w:lang w:val="en-US"/>
        </w:rPr>
        <w:t>funcționare</w:t>
      </w:r>
      <w:proofErr w:type="spellEnd"/>
    </w:p>
    <w:p w:rsidR="0091665A" w:rsidRPr="0091665A" w:rsidRDefault="0091665A" w:rsidP="0091665A">
      <w:pPr>
        <w:ind w:firstLine="426"/>
        <w:rPr>
          <w:b/>
          <w:bCs/>
          <w:lang w:val="en-US"/>
        </w:rPr>
      </w:pPr>
      <w:proofErr w:type="gramStart"/>
      <w:r w:rsidRPr="0091665A">
        <w:rPr>
          <w:bCs/>
          <w:lang w:val="en-US"/>
        </w:rPr>
        <w:t>1.Prevederi</w:t>
      </w:r>
      <w:proofErr w:type="gramEnd"/>
      <w:r w:rsidRPr="0091665A">
        <w:rPr>
          <w:bCs/>
          <w:lang w:val="en-US"/>
        </w:rPr>
        <w:t xml:space="preserve"> </w:t>
      </w:r>
      <w:proofErr w:type="spellStart"/>
      <w:r w:rsidRPr="0091665A">
        <w:rPr>
          <w:bCs/>
          <w:lang w:val="en-US"/>
        </w:rPr>
        <w:t>bugetare</w:t>
      </w:r>
      <w:proofErr w:type="spellEnd"/>
      <w:r w:rsidRPr="0091665A">
        <w:rPr>
          <w:bCs/>
          <w:lang w:val="en-US"/>
        </w:rPr>
        <w:t xml:space="preserve"> </w:t>
      </w:r>
      <w:proofErr w:type="spellStart"/>
      <w:r w:rsidRPr="0091665A">
        <w:rPr>
          <w:bCs/>
          <w:lang w:val="en-US"/>
        </w:rPr>
        <w:t>anuale</w:t>
      </w:r>
      <w:proofErr w:type="spellEnd"/>
      <w:r w:rsidRPr="0091665A">
        <w:rPr>
          <w:bCs/>
          <w:lang w:val="en-US"/>
        </w:rPr>
        <w:t xml:space="preserve">      </w:t>
      </w:r>
      <w:r>
        <w:rPr>
          <w:bCs/>
          <w:lang w:val="en-US"/>
        </w:rPr>
        <w:t xml:space="preserve">                             </w:t>
      </w:r>
      <w:r w:rsidRPr="0091665A">
        <w:rPr>
          <w:b/>
          <w:bCs/>
          <w:lang w:val="en-US"/>
        </w:rPr>
        <w:t>62.026.190,00 lei</w:t>
      </w:r>
    </w:p>
    <w:p w:rsidR="0091665A" w:rsidRPr="0091665A" w:rsidRDefault="0091665A" w:rsidP="0091665A">
      <w:pPr>
        <w:ind w:firstLine="426"/>
        <w:rPr>
          <w:b/>
          <w:bCs/>
          <w:lang w:val="en-US"/>
        </w:rPr>
      </w:pPr>
      <w:proofErr w:type="gramStart"/>
      <w:r w:rsidRPr="0091665A">
        <w:rPr>
          <w:bCs/>
          <w:lang w:val="en-US"/>
        </w:rPr>
        <w:t>2.Prevederi</w:t>
      </w:r>
      <w:proofErr w:type="gramEnd"/>
      <w:r w:rsidRPr="0091665A">
        <w:rPr>
          <w:bCs/>
          <w:lang w:val="en-US"/>
        </w:rPr>
        <w:t xml:space="preserve"> </w:t>
      </w:r>
      <w:proofErr w:type="spellStart"/>
      <w:r w:rsidRPr="0091665A">
        <w:rPr>
          <w:bCs/>
          <w:lang w:val="en-US"/>
        </w:rPr>
        <w:t>bugetare</w:t>
      </w:r>
      <w:proofErr w:type="spellEnd"/>
      <w:r w:rsidRPr="0091665A">
        <w:rPr>
          <w:bCs/>
          <w:lang w:val="en-US"/>
        </w:rPr>
        <w:t xml:space="preserve"> </w:t>
      </w:r>
      <w:proofErr w:type="spellStart"/>
      <w:r w:rsidRPr="0091665A">
        <w:rPr>
          <w:bCs/>
          <w:lang w:val="en-US"/>
        </w:rPr>
        <w:t>trimestriale</w:t>
      </w:r>
      <w:proofErr w:type="spellEnd"/>
      <w:r w:rsidRPr="0091665A">
        <w:rPr>
          <w:bCs/>
          <w:lang w:val="en-US"/>
        </w:rPr>
        <w:t xml:space="preserve">                             </w:t>
      </w:r>
      <w:r w:rsidRPr="0091665A">
        <w:rPr>
          <w:b/>
          <w:bCs/>
          <w:lang w:val="en-US"/>
        </w:rPr>
        <w:t>62.026.190,00 lei</w:t>
      </w:r>
    </w:p>
    <w:p w:rsidR="0091665A" w:rsidRPr="0091665A" w:rsidRDefault="0091665A" w:rsidP="0091665A">
      <w:pPr>
        <w:ind w:firstLine="426"/>
        <w:rPr>
          <w:bCs/>
          <w:lang w:val="en-US"/>
        </w:rPr>
      </w:pPr>
      <w:r w:rsidRPr="0091665A">
        <w:rPr>
          <w:bCs/>
          <w:lang w:val="en-US"/>
        </w:rPr>
        <w:t xml:space="preserve">3.Încasări </w:t>
      </w:r>
      <w:proofErr w:type="spellStart"/>
      <w:r w:rsidRPr="0091665A">
        <w:rPr>
          <w:bCs/>
          <w:lang w:val="en-US"/>
        </w:rPr>
        <w:t>realizate</w:t>
      </w:r>
      <w:proofErr w:type="spellEnd"/>
      <w:r w:rsidRPr="0091665A">
        <w:rPr>
          <w:bCs/>
          <w:lang w:val="en-US"/>
        </w:rPr>
        <w:t xml:space="preserve">                                                 </w:t>
      </w:r>
      <w:r w:rsidRPr="0091665A">
        <w:rPr>
          <w:b/>
          <w:bCs/>
          <w:lang w:val="en-US"/>
        </w:rPr>
        <w:t>64.925.400</w:t>
      </w:r>
      <w:proofErr w:type="gramStart"/>
      <w:r w:rsidRPr="0091665A">
        <w:rPr>
          <w:b/>
          <w:bCs/>
          <w:lang w:val="en-US"/>
        </w:rPr>
        <w:t>,33</w:t>
      </w:r>
      <w:proofErr w:type="gramEnd"/>
      <w:r w:rsidRPr="0091665A">
        <w:rPr>
          <w:b/>
          <w:bCs/>
          <w:lang w:val="en-US"/>
        </w:rPr>
        <w:t xml:space="preserve"> lei</w:t>
      </w:r>
    </w:p>
    <w:p w:rsidR="0091665A" w:rsidRPr="0091665A" w:rsidRDefault="0091665A" w:rsidP="0091665A">
      <w:pPr>
        <w:ind w:firstLine="426"/>
        <w:jc w:val="center"/>
        <w:rPr>
          <w:bCs/>
          <w:lang w:val="en-US"/>
        </w:rPr>
      </w:pPr>
      <w:r w:rsidRPr="0091665A">
        <w:rPr>
          <w:b/>
          <w:bCs/>
          <w:lang w:val="en-US"/>
        </w:rPr>
        <w:t>B.</w:t>
      </w:r>
      <w:r>
        <w:rPr>
          <w:b/>
          <w:bCs/>
          <w:lang w:val="en-US"/>
        </w:rPr>
        <w:t xml:space="preserve"> </w:t>
      </w:r>
      <w:proofErr w:type="spellStart"/>
      <w:r w:rsidRPr="0091665A">
        <w:rPr>
          <w:b/>
          <w:bCs/>
          <w:lang w:val="en-US"/>
        </w:rPr>
        <w:t>Secțiunea</w:t>
      </w:r>
      <w:proofErr w:type="spellEnd"/>
      <w:r w:rsidRPr="0091665A">
        <w:rPr>
          <w:b/>
          <w:bCs/>
          <w:lang w:val="en-US"/>
        </w:rPr>
        <w:t xml:space="preserve"> de </w:t>
      </w:r>
      <w:proofErr w:type="spellStart"/>
      <w:r w:rsidRPr="0091665A">
        <w:rPr>
          <w:b/>
          <w:bCs/>
          <w:lang w:val="en-US"/>
        </w:rPr>
        <w:t>dezvoltare</w:t>
      </w:r>
      <w:proofErr w:type="spellEnd"/>
    </w:p>
    <w:p w:rsidR="0091665A" w:rsidRPr="0091665A" w:rsidRDefault="0091665A" w:rsidP="0091665A">
      <w:pPr>
        <w:ind w:firstLine="426"/>
        <w:rPr>
          <w:b/>
          <w:bCs/>
          <w:lang w:val="en-US"/>
        </w:rPr>
      </w:pPr>
      <w:proofErr w:type="gramStart"/>
      <w:r w:rsidRPr="0091665A">
        <w:rPr>
          <w:bCs/>
          <w:lang w:val="en-US"/>
        </w:rPr>
        <w:t>1.Prevederi</w:t>
      </w:r>
      <w:proofErr w:type="gramEnd"/>
      <w:r w:rsidRPr="0091665A">
        <w:rPr>
          <w:bCs/>
          <w:lang w:val="en-US"/>
        </w:rPr>
        <w:t xml:space="preserve"> </w:t>
      </w:r>
      <w:proofErr w:type="spellStart"/>
      <w:r w:rsidRPr="0091665A">
        <w:rPr>
          <w:bCs/>
          <w:lang w:val="en-US"/>
        </w:rPr>
        <w:t>bugetareale</w:t>
      </w:r>
      <w:proofErr w:type="spellEnd"/>
      <w:r w:rsidRPr="0091665A">
        <w:rPr>
          <w:bCs/>
          <w:lang w:val="en-US"/>
        </w:rPr>
        <w:t xml:space="preserve">                                          </w:t>
      </w:r>
      <w:r w:rsidRPr="0091665A">
        <w:rPr>
          <w:b/>
          <w:bCs/>
          <w:lang w:val="en-US"/>
        </w:rPr>
        <w:t>51.194.790,00 lei</w:t>
      </w:r>
    </w:p>
    <w:p w:rsidR="0091665A" w:rsidRPr="0091665A" w:rsidRDefault="0091665A" w:rsidP="0091665A">
      <w:pPr>
        <w:rPr>
          <w:b/>
          <w:bCs/>
          <w:lang w:val="en-US"/>
        </w:rPr>
      </w:pPr>
      <w:r>
        <w:rPr>
          <w:bCs/>
          <w:lang w:val="en-US"/>
        </w:rPr>
        <w:lastRenderedPageBreak/>
        <w:t xml:space="preserve">      </w:t>
      </w:r>
      <w:proofErr w:type="gramStart"/>
      <w:r w:rsidRPr="0091665A">
        <w:rPr>
          <w:bCs/>
          <w:lang w:val="en-US"/>
        </w:rPr>
        <w:t>2.Prevederi</w:t>
      </w:r>
      <w:proofErr w:type="gramEnd"/>
      <w:r w:rsidRPr="0091665A">
        <w:rPr>
          <w:bCs/>
          <w:lang w:val="en-US"/>
        </w:rPr>
        <w:t xml:space="preserve"> </w:t>
      </w:r>
      <w:proofErr w:type="spellStart"/>
      <w:r w:rsidRPr="0091665A">
        <w:rPr>
          <w:bCs/>
          <w:lang w:val="en-US"/>
        </w:rPr>
        <w:t>bugetare</w:t>
      </w:r>
      <w:proofErr w:type="spellEnd"/>
      <w:r w:rsidRPr="0091665A">
        <w:rPr>
          <w:bCs/>
          <w:lang w:val="en-US"/>
        </w:rPr>
        <w:t xml:space="preserve"> </w:t>
      </w:r>
      <w:proofErr w:type="spellStart"/>
      <w:r w:rsidRPr="0091665A">
        <w:rPr>
          <w:bCs/>
          <w:lang w:val="en-US"/>
        </w:rPr>
        <w:t>trimestriale</w:t>
      </w:r>
      <w:proofErr w:type="spellEnd"/>
      <w:r w:rsidRPr="0091665A">
        <w:rPr>
          <w:bCs/>
          <w:lang w:val="en-US"/>
        </w:rPr>
        <w:t xml:space="preserve">                             </w:t>
      </w:r>
      <w:r w:rsidRPr="0091665A">
        <w:rPr>
          <w:b/>
          <w:bCs/>
          <w:lang w:val="en-US"/>
        </w:rPr>
        <w:t>51.194.790,00 lei</w:t>
      </w:r>
    </w:p>
    <w:p w:rsidR="0091665A" w:rsidRPr="0091665A" w:rsidRDefault="0091665A" w:rsidP="0091665A">
      <w:pPr>
        <w:ind w:firstLine="426"/>
        <w:rPr>
          <w:b/>
          <w:bCs/>
          <w:lang w:val="en-US"/>
        </w:rPr>
      </w:pPr>
      <w:r w:rsidRPr="0091665A">
        <w:rPr>
          <w:bCs/>
          <w:lang w:val="en-US"/>
        </w:rPr>
        <w:t xml:space="preserve">3.Încasări </w:t>
      </w:r>
      <w:proofErr w:type="spellStart"/>
      <w:r w:rsidRPr="0091665A">
        <w:rPr>
          <w:bCs/>
          <w:lang w:val="en-US"/>
        </w:rPr>
        <w:t>realizate</w:t>
      </w:r>
      <w:proofErr w:type="spellEnd"/>
      <w:r w:rsidRPr="0091665A">
        <w:rPr>
          <w:bCs/>
          <w:lang w:val="en-US"/>
        </w:rPr>
        <w:t xml:space="preserve">                                                 </w:t>
      </w:r>
      <w:r w:rsidRPr="0091665A">
        <w:rPr>
          <w:b/>
          <w:bCs/>
          <w:lang w:val="en-US"/>
        </w:rPr>
        <w:t>42.748.097</w:t>
      </w:r>
      <w:proofErr w:type="gramStart"/>
      <w:r w:rsidRPr="0091665A">
        <w:rPr>
          <w:b/>
          <w:bCs/>
          <w:lang w:val="en-US"/>
        </w:rPr>
        <w:t>,26</w:t>
      </w:r>
      <w:proofErr w:type="gramEnd"/>
      <w:r w:rsidRPr="0091665A">
        <w:rPr>
          <w:b/>
          <w:bCs/>
          <w:lang w:val="en-US"/>
        </w:rPr>
        <w:t xml:space="preserve"> lei</w:t>
      </w:r>
    </w:p>
    <w:p w:rsidR="0091665A" w:rsidRPr="0091665A" w:rsidRDefault="0091665A" w:rsidP="0091665A">
      <w:pPr>
        <w:ind w:firstLine="426"/>
        <w:jc w:val="center"/>
        <w:rPr>
          <w:bCs/>
          <w:lang w:val="en-US"/>
        </w:rPr>
      </w:pPr>
      <w:r w:rsidRPr="0091665A">
        <w:rPr>
          <w:b/>
          <w:bCs/>
        </w:rPr>
        <w:t>La partea de cheltuieli</w:t>
      </w:r>
    </w:p>
    <w:p w:rsidR="0091665A" w:rsidRPr="0091665A" w:rsidRDefault="0091665A" w:rsidP="0091665A">
      <w:pPr>
        <w:ind w:firstLine="426"/>
        <w:rPr>
          <w:b/>
          <w:bCs/>
          <w:lang w:val="en-US"/>
        </w:rPr>
      </w:pPr>
      <w:proofErr w:type="gramStart"/>
      <w:r w:rsidRPr="0091665A">
        <w:rPr>
          <w:bCs/>
          <w:lang w:val="en-US"/>
        </w:rPr>
        <w:t>1.Credite</w:t>
      </w:r>
      <w:proofErr w:type="gramEnd"/>
      <w:r w:rsidRPr="0091665A">
        <w:rPr>
          <w:bCs/>
          <w:lang w:val="en-US"/>
        </w:rPr>
        <w:t xml:space="preserve"> </w:t>
      </w:r>
      <w:proofErr w:type="spellStart"/>
      <w:r w:rsidRPr="0091665A">
        <w:rPr>
          <w:bCs/>
          <w:lang w:val="en-US"/>
        </w:rPr>
        <w:t>bugetare</w:t>
      </w:r>
      <w:proofErr w:type="spellEnd"/>
      <w:r w:rsidRPr="0091665A">
        <w:rPr>
          <w:bCs/>
          <w:lang w:val="en-US"/>
        </w:rPr>
        <w:t xml:space="preserve"> </w:t>
      </w:r>
      <w:proofErr w:type="spellStart"/>
      <w:r w:rsidRPr="0091665A">
        <w:rPr>
          <w:bCs/>
          <w:lang w:val="en-US"/>
        </w:rPr>
        <w:t>anuale</w:t>
      </w:r>
      <w:proofErr w:type="spellEnd"/>
      <w:r w:rsidRPr="0091665A">
        <w:rPr>
          <w:bCs/>
          <w:lang w:val="en-US"/>
        </w:rPr>
        <w:t xml:space="preserve">                                       </w:t>
      </w:r>
      <w:r w:rsidRPr="0091665A">
        <w:rPr>
          <w:b/>
          <w:bCs/>
          <w:lang w:val="en-US"/>
        </w:rPr>
        <w:t>114.296.380,00 lei</w:t>
      </w:r>
    </w:p>
    <w:p w:rsidR="0091665A" w:rsidRPr="0091665A" w:rsidRDefault="0091665A" w:rsidP="0091665A">
      <w:pPr>
        <w:ind w:firstLine="426"/>
        <w:rPr>
          <w:b/>
          <w:bCs/>
          <w:lang w:val="en-US"/>
        </w:rPr>
      </w:pPr>
      <w:proofErr w:type="gramStart"/>
      <w:r w:rsidRPr="0091665A">
        <w:rPr>
          <w:bCs/>
          <w:lang w:val="en-US"/>
        </w:rPr>
        <w:t>2.Credite</w:t>
      </w:r>
      <w:proofErr w:type="gramEnd"/>
      <w:r w:rsidRPr="0091665A">
        <w:rPr>
          <w:bCs/>
          <w:lang w:val="en-US"/>
        </w:rPr>
        <w:t xml:space="preserve"> </w:t>
      </w:r>
      <w:proofErr w:type="spellStart"/>
      <w:r w:rsidRPr="0091665A">
        <w:rPr>
          <w:bCs/>
          <w:lang w:val="en-US"/>
        </w:rPr>
        <w:t>bugetare</w:t>
      </w:r>
      <w:proofErr w:type="spellEnd"/>
      <w:r w:rsidRPr="0091665A">
        <w:rPr>
          <w:bCs/>
          <w:lang w:val="en-US"/>
        </w:rPr>
        <w:t xml:space="preserve"> </w:t>
      </w:r>
      <w:proofErr w:type="spellStart"/>
      <w:r w:rsidRPr="0091665A">
        <w:rPr>
          <w:bCs/>
          <w:lang w:val="en-US"/>
        </w:rPr>
        <w:t>trimestriale</w:t>
      </w:r>
      <w:proofErr w:type="spellEnd"/>
      <w:r w:rsidRPr="0091665A">
        <w:rPr>
          <w:bCs/>
          <w:lang w:val="en-US"/>
        </w:rPr>
        <w:t xml:space="preserve">                                </w:t>
      </w:r>
      <w:r>
        <w:rPr>
          <w:bCs/>
          <w:lang w:val="en-US"/>
        </w:rPr>
        <w:t xml:space="preserve"> </w:t>
      </w:r>
      <w:r w:rsidRPr="0091665A">
        <w:rPr>
          <w:b/>
          <w:bCs/>
          <w:lang w:val="en-US"/>
        </w:rPr>
        <w:t>114.296.380,00 lei</w:t>
      </w:r>
    </w:p>
    <w:p w:rsidR="0091665A" w:rsidRPr="0091665A" w:rsidRDefault="0091665A" w:rsidP="0091665A">
      <w:pPr>
        <w:ind w:firstLine="426"/>
        <w:rPr>
          <w:bCs/>
          <w:lang w:val="en-US"/>
        </w:rPr>
      </w:pPr>
      <w:proofErr w:type="gramStart"/>
      <w:r w:rsidRPr="0091665A">
        <w:rPr>
          <w:bCs/>
          <w:lang w:val="en-US"/>
        </w:rPr>
        <w:t>3.Plăţi</w:t>
      </w:r>
      <w:proofErr w:type="gramEnd"/>
      <w:r w:rsidRPr="0091665A">
        <w:rPr>
          <w:bCs/>
          <w:lang w:val="en-US"/>
        </w:rPr>
        <w:t xml:space="preserve"> </w:t>
      </w:r>
      <w:proofErr w:type="spellStart"/>
      <w:r w:rsidRPr="0091665A">
        <w:rPr>
          <w:bCs/>
          <w:lang w:val="en-US"/>
        </w:rPr>
        <w:t>efectuate</w:t>
      </w:r>
      <w:proofErr w:type="spellEnd"/>
      <w:r w:rsidRPr="0091665A">
        <w:rPr>
          <w:bCs/>
          <w:lang w:val="en-US"/>
        </w:rPr>
        <w:t xml:space="preserve">                                                    </w:t>
      </w:r>
      <w:r>
        <w:rPr>
          <w:bCs/>
          <w:lang w:val="en-US"/>
        </w:rPr>
        <w:t xml:space="preserve"> </w:t>
      </w:r>
      <w:r w:rsidRPr="0091665A">
        <w:rPr>
          <w:b/>
          <w:bCs/>
          <w:lang w:val="en-US"/>
        </w:rPr>
        <w:t>101.749.163,60 lei</w:t>
      </w:r>
      <w:r w:rsidRPr="0091665A">
        <w:rPr>
          <w:bCs/>
          <w:lang w:val="en-US"/>
        </w:rPr>
        <w:t xml:space="preserve">                         </w:t>
      </w:r>
    </w:p>
    <w:p w:rsidR="0091665A" w:rsidRPr="0091665A" w:rsidRDefault="0091665A" w:rsidP="0091665A">
      <w:pPr>
        <w:numPr>
          <w:ilvl w:val="0"/>
          <w:numId w:val="16"/>
        </w:numPr>
        <w:ind w:firstLine="426"/>
        <w:jc w:val="center"/>
        <w:rPr>
          <w:b/>
          <w:bCs/>
          <w:lang w:val="en-US"/>
        </w:rPr>
      </w:pPr>
      <w:proofErr w:type="spellStart"/>
      <w:r w:rsidRPr="0091665A">
        <w:rPr>
          <w:b/>
          <w:bCs/>
          <w:lang w:val="en-US"/>
        </w:rPr>
        <w:t>Secțiunea</w:t>
      </w:r>
      <w:proofErr w:type="spellEnd"/>
      <w:r w:rsidRPr="0091665A">
        <w:rPr>
          <w:b/>
          <w:bCs/>
          <w:lang w:val="en-US"/>
        </w:rPr>
        <w:t xml:space="preserve"> de </w:t>
      </w:r>
      <w:proofErr w:type="spellStart"/>
      <w:r w:rsidRPr="0091665A">
        <w:rPr>
          <w:b/>
          <w:bCs/>
          <w:lang w:val="en-US"/>
        </w:rPr>
        <w:t>funcționare</w:t>
      </w:r>
      <w:proofErr w:type="spellEnd"/>
    </w:p>
    <w:p w:rsidR="0091665A" w:rsidRPr="0091665A" w:rsidRDefault="0091665A" w:rsidP="0091665A">
      <w:pPr>
        <w:rPr>
          <w:b/>
          <w:bCs/>
          <w:lang w:val="en-US"/>
        </w:rPr>
      </w:pPr>
      <w:r>
        <w:rPr>
          <w:bCs/>
          <w:lang w:val="en-US"/>
        </w:rPr>
        <w:t xml:space="preserve">      </w:t>
      </w:r>
      <w:proofErr w:type="gramStart"/>
      <w:r w:rsidRPr="0091665A">
        <w:rPr>
          <w:bCs/>
          <w:lang w:val="en-US"/>
        </w:rPr>
        <w:t>1.Credite</w:t>
      </w:r>
      <w:proofErr w:type="gramEnd"/>
      <w:r w:rsidRPr="0091665A">
        <w:rPr>
          <w:bCs/>
          <w:lang w:val="en-US"/>
        </w:rPr>
        <w:t xml:space="preserve"> </w:t>
      </w:r>
      <w:proofErr w:type="spellStart"/>
      <w:r w:rsidRPr="0091665A">
        <w:rPr>
          <w:bCs/>
          <w:lang w:val="en-US"/>
        </w:rPr>
        <w:t>bugetare</w:t>
      </w:r>
      <w:proofErr w:type="spellEnd"/>
      <w:r w:rsidRPr="0091665A">
        <w:rPr>
          <w:bCs/>
          <w:lang w:val="en-US"/>
        </w:rPr>
        <w:t xml:space="preserve"> </w:t>
      </w:r>
      <w:proofErr w:type="spellStart"/>
      <w:r w:rsidRPr="0091665A">
        <w:rPr>
          <w:bCs/>
          <w:lang w:val="en-US"/>
        </w:rPr>
        <w:t>anule</w:t>
      </w:r>
      <w:proofErr w:type="spellEnd"/>
      <w:r w:rsidRPr="0091665A">
        <w:rPr>
          <w:bCs/>
          <w:lang w:val="en-US"/>
        </w:rPr>
        <w:t xml:space="preserve">                                       </w:t>
      </w:r>
      <w:r w:rsidRPr="0091665A">
        <w:rPr>
          <w:b/>
          <w:bCs/>
          <w:lang w:val="en-US"/>
        </w:rPr>
        <w:t>62.026.190,00 lei</w:t>
      </w:r>
    </w:p>
    <w:p w:rsidR="0091665A" w:rsidRPr="0091665A" w:rsidRDefault="0091665A" w:rsidP="0091665A">
      <w:pPr>
        <w:rPr>
          <w:bCs/>
          <w:lang w:val="en-US"/>
        </w:rPr>
      </w:pPr>
      <w:r>
        <w:rPr>
          <w:bCs/>
          <w:lang w:val="en-US"/>
        </w:rPr>
        <w:t xml:space="preserve">     </w:t>
      </w:r>
      <w:r w:rsidRPr="0091665A">
        <w:rPr>
          <w:bCs/>
          <w:lang w:val="en-US"/>
        </w:rPr>
        <w:t xml:space="preserve"> </w:t>
      </w:r>
      <w:proofErr w:type="gramStart"/>
      <w:r w:rsidRPr="0091665A">
        <w:rPr>
          <w:bCs/>
          <w:lang w:val="en-US"/>
        </w:rPr>
        <w:t>2.Credite</w:t>
      </w:r>
      <w:proofErr w:type="gramEnd"/>
      <w:r w:rsidRPr="0091665A">
        <w:rPr>
          <w:bCs/>
          <w:lang w:val="en-US"/>
        </w:rPr>
        <w:t xml:space="preserve"> </w:t>
      </w:r>
      <w:proofErr w:type="spellStart"/>
      <w:r w:rsidRPr="0091665A">
        <w:rPr>
          <w:bCs/>
          <w:lang w:val="en-US"/>
        </w:rPr>
        <w:t>bugetare</w:t>
      </w:r>
      <w:proofErr w:type="spellEnd"/>
      <w:r w:rsidRPr="0091665A">
        <w:rPr>
          <w:bCs/>
          <w:lang w:val="en-US"/>
        </w:rPr>
        <w:t xml:space="preserve"> </w:t>
      </w:r>
      <w:proofErr w:type="spellStart"/>
      <w:r w:rsidRPr="0091665A">
        <w:rPr>
          <w:bCs/>
          <w:lang w:val="en-US"/>
        </w:rPr>
        <w:t>trimestriale</w:t>
      </w:r>
      <w:proofErr w:type="spellEnd"/>
      <w:r w:rsidRPr="0091665A">
        <w:rPr>
          <w:bCs/>
          <w:lang w:val="en-US"/>
        </w:rPr>
        <w:t xml:space="preserve">                               </w:t>
      </w:r>
      <w:r w:rsidRPr="0091665A">
        <w:rPr>
          <w:b/>
          <w:bCs/>
          <w:lang w:val="en-US"/>
        </w:rPr>
        <w:t>62.026.190,00 lei</w:t>
      </w:r>
    </w:p>
    <w:p w:rsidR="0091665A" w:rsidRPr="0091665A" w:rsidRDefault="0091665A" w:rsidP="0091665A">
      <w:pPr>
        <w:rPr>
          <w:bCs/>
          <w:lang w:val="en-US"/>
        </w:rPr>
      </w:pPr>
      <w:r>
        <w:rPr>
          <w:bCs/>
          <w:lang w:val="en-US"/>
        </w:rPr>
        <w:t xml:space="preserve">     </w:t>
      </w:r>
      <w:r w:rsidRPr="0091665A">
        <w:rPr>
          <w:bCs/>
          <w:lang w:val="en-US"/>
        </w:rPr>
        <w:t xml:space="preserve"> 3. </w:t>
      </w:r>
      <w:proofErr w:type="spellStart"/>
      <w:r w:rsidRPr="0091665A">
        <w:rPr>
          <w:bCs/>
          <w:lang w:val="en-US"/>
        </w:rPr>
        <w:t>Plăţi</w:t>
      </w:r>
      <w:proofErr w:type="spellEnd"/>
      <w:r w:rsidRPr="0091665A">
        <w:rPr>
          <w:bCs/>
          <w:lang w:val="en-US"/>
        </w:rPr>
        <w:t xml:space="preserve"> </w:t>
      </w:r>
      <w:proofErr w:type="spellStart"/>
      <w:r w:rsidRPr="0091665A">
        <w:rPr>
          <w:bCs/>
          <w:lang w:val="en-US"/>
        </w:rPr>
        <w:t>efectuate</w:t>
      </w:r>
      <w:proofErr w:type="spellEnd"/>
      <w:r w:rsidRPr="0091665A">
        <w:rPr>
          <w:bCs/>
          <w:lang w:val="en-US"/>
        </w:rPr>
        <w:t xml:space="preserve">                                                  </w:t>
      </w:r>
      <w:r w:rsidRPr="0091665A">
        <w:rPr>
          <w:b/>
          <w:bCs/>
          <w:lang w:val="en-US"/>
        </w:rPr>
        <w:t>59.233.189</w:t>
      </w:r>
      <w:proofErr w:type="gramStart"/>
      <w:r w:rsidRPr="0091665A">
        <w:rPr>
          <w:b/>
          <w:bCs/>
          <w:lang w:val="en-US"/>
        </w:rPr>
        <w:t>,71</w:t>
      </w:r>
      <w:proofErr w:type="gramEnd"/>
      <w:r w:rsidRPr="0091665A">
        <w:rPr>
          <w:b/>
          <w:bCs/>
          <w:lang w:val="en-US"/>
        </w:rPr>
        <w:t xml:space="preserve"> lei</w:t>
      </w:r>
    </w:p>
    <w:p w:rsidR="0091665A" w:rsidRPr="0091665A" w:rsidRDefault="0091665A" w:rsidP="0091665A">
      <w:pPr>
        <w:ind w:left="360"/>
        <w:jc w:val="center"/>
        <w:rPr>
          <w:b/>
          <w:bCs/>
          <w:lang w:val="en-US"/>
        </w:rPr>
      </w:pPr>
      <w:r>
        <w:rPr>
          <w:b/>
          <w:bCs/>
          <w:lang w:val="en-US"/>
        </w:rPr>
        <w:t xml:space="preserve">B. </w:t>
      </w:r>
      <w:proofErr w:type="spellStart"/>
      <w:r w:rsidRPr="0091665A">
        <w:rPr>
          <w:b/>
          <w:bCs/>
          <w:lang w:val="en-US"/>
        </w:rPr>
        <w:t>Secțiunea</w:t>
      </w:r>
      <w:proofErr w:type="spellEnd"/>
      <w:r w:rsidRPr="0091665A">
        <w:rPr>
          <w:b/>
          <w:bCs/>
          <w:lang w:val="en-US"/>
        </w:rPr>
        <w:t xml:space="preserve"> de </w:t>
      </w:r>
      <w:proofErr w:type="spellStart"/>
      <w:r w:rsidRPr="0091665A">
        <w:rPr>
          <w:b/>
          <w:bCs/>
          <w:lang w:val="en-US"/>
        </w:rPr>
        <w:t>dezvoltare</w:t>
      </w:r>
      <w:proofErr w:type="spellEnd"/>
    </w:p>
    <w:p w:rsidR="0091665A" w:rsidRPr="0091665A" w:rsidRDefault="0091665A" w:rsidP="0091665A">
      <w:pPr>
        <w:ind w:firstLine="426"/>
        <w:rPr>
          <w:b/>
          <w:bCs/>
          <w:lang w:val="en-US"/>
        </w:rPr>
      </w:pPr>
      <w:proofErr w:type="gramStart"/>
      <w:r w:rsidRPr="0091665A">
        <w:rPr>
          <w:bCs/>
          <w:lang w:val="en-US"/>
        </w:rPr>
        <w:t>1.Credite</w:t>
      </w:r>
      <w:proofErr w:type="gramEnd"/>
      <w:r w:rsidRPr="0091665A">
        <w:rPr>
          <w:bCs/>
          <w:lang w:val="en-US"/>
        </w:rPr>
        <w:t xml:space="preserve"> </w:t>
      </w:r>
      <w:proofErr w:type="spellStart"/>
      <w:r w:rsidRPr="0091665A">
        <w:rPr>
          <w:bCs/>
          <w:lang w:val="en-US"/>
        </w:rPr>
        <w:t>bugetre</w:t>
      </w:r>
      <w:proofErr w:type="spellEnd"/>
      <w:r w:rsidRPr="0091665A">
        <w:rPr>
          <w:bCs/>
          <w:lang w:val="en-US"/>
        </w:rPr>
        <w:t xml:space="preserve"> </w:t>
      </w:r>
      <w:proofErr w:type="spellStart"/>
      <w:r w:rsidRPr="0091665A">
        <w:rPr>
          <w:bCs/>
          <w:lang w:val="en-US"/>
        </w:rPr>
        <w:t>anuale</w:t>
      </w:r>
      <w:proofErr w:type="spellEnd"/>
      <w:r w:rsidRPr="0091665A">
        <w:rPr>
          <w:bCs/>
          <w:lang w:val="en-US"/>
        </w:rPr>
        <w:t xml:space="preserve">                                        </w:t>
      </w:r>
      <w:r w:rsidRPr="0091665A">
        <w:rPr>
          <w:b/>
          <w:bCs/>
          <w:lang w:val="en-US"/>
        </w:rPr>
        <w:t>52.270.190,00 lei</w:t>
      </w:r>
    </w:p>
    <w:p w:rsidR="0091665A" w:rsidRPr="0091665A" w:rsidRDefault="0091665A" w:rsidP="0091665A">
      <w:pPr>
        <w:rPr>
          <w:b/>
          <w:bCs/>
          <w:lang w:val="en-US"/>
        </w:rPr>
      </w:pPr>
      <w:r>
        <w:rPr>
          <w:bCs/>
          <w:lang w:val="en-US"/>
        </w:rPr>
        <w:t xml:space="preserve">     </w:t>
      </w:r>
      <w:r w:rsidRPr="0091665A">
        <w:rPr>
          <w:bCs/>
          <w:lang w:val="en-US"/>
        </w:rPr>
        <w:t xml:space="preserve"> </w:t>
      </w:r>
      <w:proofErr w:type="gramStart"/>
      <w:r w:rsidRPr="0091665A">
        <w:rPr>
          <w:bCs/>
          <w:lang w:val="en-US"/>
        </w:rPr>
        <w:t>2.Credite</w:t>
      </w:r>
      <w:proofErr w:type="gramEnd"/>
      <w:r w:rsidRPr="0091665A">
        <w:rPr>
          <w:bCs/>
          <w:lang w:val="en-US"/>
        </w:rPr>
        <w:t xml:space="preserve"> </w:t>
      </w:r>
      <w:proofErr w:type="spellStart"/>
      <w:r w:rsidRPr="0091665A">
        <w:rPr>
          <w:bCs/>
          <w:lang w:val="en-US"/>
        </w:rPr>
        <w:t>bugetare</w:t>
      </w:r>
      <w:proofErr w:type="spellEnd"/>
      <w:r w:rsidRPr="0091665A">
        <w:rPr>
          <w:bCs/>
          <w:lang w:val="en-US"/>
        </w:rPr>
        <w:t xml:space="preserve"> </w:t>
      </w:r>
      <w:proofErr w:type="spellStart"/>
      <w:r w:rsidRPr="0091665A">
        <w:rPr>
          <w:bCs/>
          <w:lang w:val="en-US"/>
        </w:rPr>
        <w:t>trimestriale</w:t>
      </w:r>
      <w:proofErr w:type="spellEnd"/>
      <w:r w:rsidRPr="0091665A">
        <w:rPr>
          <w:bCs/>
          <w:lang w:val="en-US"/>
        </w:rPr>
        <w:t xml:space="preserve">                                </w:t>
      </w:r>
      <w:r w:rsidRPr="0091665A">
        <w:rPr>
          <w:b/>
          <w:bCs/>
          <w:lang w:val="en-US"/>
        </w:rPr>
        <w:t>52.270.190,00 lei</w:t>
      </w:r>
    </w:p>
    <w:p w:rsidR="0091665A" w:rsidRPr="0091665A" w:rsidRDefault="0091665A" w:rsidP="0091665A">
      <w:pPr>
        <w:rPr>
          <w:b/>
          <w:bCs/>
          <w:lang w:val="en-US"/>
        </w:rPr>
      </w:pPr>
      <w:r>
        <w:rPr>
          <w:bCs/>
          <w:lang w:val="en-US"/>
        </w:rPr>
        <w:t xml:space="preserve">     </w:t>
      </w:r>
      <w:r w:rsidRPr="0091665A">
        <w:rPr>
          <w:bCs/>
          <w:lang w:val="en-US"/>
        </w:rPr>
        <w:t xml:space="preserve"> 3. </w:t>
      </w:r>
      <w:proofErr w:type="spellStart"/>
      <w:r w:rsidRPr="0091665A">
        <w:rPr>
          <w:bCs/>
          <w:lang w:val="en-US"/>
        </w:rPr>
        <w:t>Plăţi</w:t>
      </w:r>
      <w:proofErr w:type="spellEnd"/>
      <w:r w:rsidRPr="0091665A">
        <w:rPr>
          <w:bCs/>
          <w:lang w:val="en-US"/>
        </w:rPr>
        <w:t xml:space="preserve"> </w:t>
      </w:r>
      <w:proofErr w:type="spellStart"/>
      <w:r w:rsidRPr="0091665A">
        <w:rPr>
          <w:bCs/>
          <w:lang w:val="en-US"/>
        </w:rPr>
        <w:t>efectuate</w:t>
      </w:r>
      <w:proofErr w:type="spellEnd"/>
      <w:r w:rsidRPr="0091665A">
        <w:rPr>
          <w:bCs/>
          <w:lang w:val="en-US"/>
        </w:rPr>
        <w:t xml:space="preserve">                                                   </w:t>
      </w:r>
      <w:r w:rsidRPr="0091665A">
        <w:rPr>
          <w:b/>
          <w:bCs/>
          <w:lang w:val="en-US"/>
        </w:rPr>
        <w:t>42.515.973</w:t>
      </w:r>
      <w:proofErr w:type="gramStart"/>
      <w:r w:rsidRPr="0091665A">
        <w:rPr>
          <w:b/>
          <w:bCs/>
          <w:lang w:val="en-US"/>
        </w:rPr>
        <w:t>,89</w:t>
      </w:r>
      <w:proofErr w:type="gramEnd"/>
      <w:r w:rsidRPr="0091665A">
        <w:rPr>
          <w:b/>
          <w:bCs/>
          <w:lang w:val="en-US"/>
        </w:rPr>
        <w:t xml:space="preserve"> lei</w:t>
      </w:r>
      <w:r w:rsidRPr="0091665A">
        <w:rPr>
          <w:b/>
          <w:bCs/>
        </w:rPr>
        <w:tab/>
        <w:t xml:space="preserve">     </w:t>
      </w:r>
    </w:p>
    <w:p w:rsidR="0091665A" w:rsidRDefault="00BF6C54" w:rsidP="0091665A">
      <w:pPr>
        <w:ind w:firstLine="426"/>
      </w:pPr>
      <w:r>
        <w:t>Diferența dintre încasările realizate și plățile efectuate</w:t>
      </w:r>
      <w:r w:rsidR="00BE4FBC">
        <w:t xml:space="preserve"> este în </w:t>
      </w:r>
      <w:r w:rsidR="00BE4FBC" w:rsidRPr="00BE4FBC">
        <w:rPr>
          <w:b/>
        </w:rPr>
        <w:t>sumă de 5.924.333,90 le</w:t>
      </w:r>
      <w:r w:rsidRPr="00BE4FBC">
        <w:rPr>
          <w:b/>
        </w:rPr>
        <w:t xml:space="preserve">i </w:t>
      </w:r>
      <w:r>
        <w:t xml:space="preserve">și reprezintă disponibilul </w:t>
      </w:r>
      <w:proofErr w:type="spellStart"/>
      <w:r>
        <w:t>bugrtului</w:t>
      </w:r>
      <w:proofErr w:type="spellEnd"/>
      <w:r>
        <w:t xml:space="preserve"> la data de 31 decembrie 2015.</w:t>
      </w:r>
    </w:p>
    <w:p w:rsidR="00BF6C54" w:rsidRDefault="00BF6C54" w:rsidP="0091665A">
      <w:pPr>
        <w:ind w:firstLine="426"/>
      </w:pPr>
      <w:r>
        <w:t>Veniturile totale în sumă de 107.673.497,50 lei au fost realizate în proporție de 95,10% față de prevederile bugetare trimestriale.</w:t>
      </w:r>
    </w:p>
    <w:p w:rsidR="00BF6C54" w:rsidRDefault="00BF6C54" w:rsidP="0091665A">
      <w:pPr>
        <w:ind w:firstLine="426"/>
      </w:pPr>
      <w:r>
        <w:t>Veniturile proprii se prezintă astfel: venituri proprii realizate: 39.859.768,78 lei; sume defalcate din TVA: 32.773.591,88 lei; subvenții: 33.110.516,83 lei; sume din fondul european: 854.220,73 lei; excedent din anul 2014: 1.075.3999,28 lei; realizate în procent de 94,73% față de prevederile bugetare.</w:t>
      </w:r>
    </w:p>
    <w:p w:rsidR="00BF6C54" w:rsidRDefault="00BF6C54" w:rsidP="0091665A">
      <w:pPr>
        <w:ind w:firstLine="426"/>
      </w:pPr>
      <w:r>
        <w:t>Cheltuielile totale în sumă de 101.749.163,60% lei au fost realizate în procent de 89,02% față de prevederile bugetare.</w:t>
      </w:r>
    </w:p>
    <w:p w:rsidR="00193940" w:rsidRDefault="00193940" w:rsidP="0091665A">
      <w:pPr>
        <w:ind w:firstLine="426"/>
      </w:pPr>
      <w:r>
        <w:t xml:space="preserve">Luări de cuvânt: </w:t>
      </w:r>
      <w:r w:rsidRPr="00193940">
        <w:rPr>
          <w:b/>
          <w:u w:val="single"/>
        </w:rPr>
        <w:t>domnul consilier Butuza Marius Cornel:</w:t>
      </w:r>
      <w:r>
        <w:t xml:space="preserve"> în urma controlului Curții de Conturi din primăvara anului 2014, s-au reglementat problemele sesizate de Curte și dacă da, de ce nu ni s-a comunicat ?</w:t>
      </w:r>
    </w:p>
    <w:p w:rsidR="00193940" w:rsidRPr="00193940" w:rsidRDefault="00193940" w:rsidP="0091665A">
      <w:pPr>
        <w:ind w:firstLine="426"/>
        <w:rPr>
          <w:b/>
          <w:u w:val="single"/>
        </w:rPr>
      </w:pPr>
      <w:r>
        <w:rPr>
          <w:b/>
          <w:u w:val="single"/>
        </w:rPr>
        <w:t>Domnul primar Mo</w:t>
      </w:r>
      <w:r w:rsidRPr="00193940">
        <w:rPr>
          <w:b/>
          <w:u w:val="single"/>
        </w:rPr>
        <w:t>rar Costan:</w:t>
      </w:r>
      <w:r>
        <w:t xml:space="preserve"> nu avem nici o obligație/datorie față de Curtea de Conturi, dar puteți face sesizare în scris sau vă poate lămuri doamna șef Birou Contabilitate, </w:t>
      </w:r>
      <w:r w:rsidRPr="00193940">
        <w:rPr>
          <w:b/>
          <w:u w:val="single"/>
        </w:rPr>
        <w:t xml:space="preserve">doamna </w:t>
      </w:r>
      <w:proofErr w:type="spellStart"/>
      <w:r w:rsidRPr="00193940">
        <w:rPr>
          <w:b/>
          <w:u w:val="single"/>
        </w:rPr>
        <w:t>Cuzdriorean</w:t>
      </w:r>
      <w:proofErr w:type="spellEnd"/>
      <w:r w:rsidRPr="00193940">
        <w:rPr>
          <w:b/>
          <w:u w:val="single"/>
        </w:rPr>
        <w:t xml:space="preserve"> Gabriela.</w:t>
      </w:r>
    </w:p>
    <w:p w:rsidR="00193940" w:rsidRPr="00193940" w:rsidRDefault="00193940" w:rsidP="00193940">
      <w:pPr>
        <w:ind w:firstLine="426"/>
      </w:pPr>
      <w:r w:rsidRPr="00193940">
        <w:t xml:space="preserve">Nefiind </w:t>
      </w:r>
      <w:r>
        <w:t>alte intervenții, se cere avizul comisiilor de specialitate:</w:t>
      </w:r>
      <w:r w:rsidRPr="00193940">
        <w:t xml:space="preserve"> Comisia pentru activități economico – financiare și agricultură, </w:t>
      </w:r>
      <w:r w:rsidRPr="00193940">
        <w:rPr>
          <w:b/>
          <w:u w:val="single"/>
        </w:rPr>
        <w:t>domnul viceprimar Mureșan Aurelian</w:t>
      </w:r>
      <w:r w:rsidRPr="00193940">
        <w:t xml:space="preserve"> – aviz favorabil, cu </w:t>
      </w:r>
      <w:r w:rsidRPr="00193940">
        <w:rPr>
          <w:b/>
        </w:rPr>
        <w:t>amendamentul că s-au lămurit condițiile Curții de Conturi</w:t>
      </w:r>
      <w:r>
        <w:t>;</w:t>
      </w:r>
      <w:r w:rsidRPr="00193940">
        <w:t xml:space="preserve"> Comisia juridică și disciplină pentru activitățile de protecție socială, muncă, protecția copilului, </w:t>
      </w:r>
      <w:r w:rsidRPr="00193940">
        <w:rPr>
          <w:b/>
          <w:u w:val="single"/>
        </w:rPr>
        <w:t xml:space="preserve">doamna consilier </w:t>
      </w:r>
      <w:proofErr w:type="spellStart"/>
      <w:r w:rsidRPr="00193940">
        <w:rPr>
          <w:b/>
          <w:u w:val="single"/>
        </w:rPr>
        <w:t>Muncelean</w:t>
      </w:r>
      <w:proofErr w:type="spellEnd"/>
      <w:r w:rsidRPr="00193940">
        <w:rPr>
          <w:b/>
          <w:u w:val="single"/>
        </w:rPr>
        <w:t xml:space="preserve"> Teodora,</w:t>
      </w:r>
      <w:r w:rsidRPr="00193940">
        <w:t xml:space="preserve"> aviz favorabil;  Comisia pentru activități de amenajarea teritoriului, urbanism, protecția mediului și turism – </w:t>
      </w:r>
      <w:r w:rsidRPr="00193940">
        <w:rPr>
          <w:b/>
          <w:u w:val="single"/>
        </w:rPr>
        <w:t xml:space="preserve">domnul consilier </w:t>
      </w:r>
      <w:proofErr w:type="spellStart"/>
      <w:r w:rsidRPr="00193940">
        <w:rPr>
          <w:b/>
          <w:u w:val="single"/>
        </w:rPr>
        <w:t>Bonta</w:t>
      </w:r>
      <w:proofErr w:type="spellEnd"/>
      <w:r w:rsidRPr="00193940">
        <w:rPr>
          <w:b/>
          <w:u w:val="single"/>
        </w:rPr>
        <w:t xml:space="preserve"> Dan Silviu</w:t>
      </w:r>
      <w:r w:rsidRPr="00193940">
        <w:t xml:space="preserve"> – </w:t>
      </w:r>
      <w:r>
        <w:t>vot în plen</w:t>
      </w:r>
      <w:r w:rsidRPr="00193940">
        <w:t xml:space="preserve">, Comisia pentru activități social – culturale, culte, învățământ, sănătate și familie – </w:t>
      </w:r>
      <w:r w:rsidRPr="00193940">
        <w:rPr>
          <w:b/>
          <w:u w:val="single"/>
        </w:rPr>
        <w:t>domnul consilier Bob Axinte</w:t>
      </w:r>
      <w:r w:rsidRPr="00193940">
        <w:t xml:space="preserve"> </w:t>
      </w:r>
      <w:r>
        <w:t>–</w:t>
      </w:r>
      <w:r w:rsidRPr="00193940">
        <w:t xml:space="preserve"> </w:t>
      </w:r>
      <w:r>
        <w:t>vot în plen.</w:t>
      </w:r>
    </w:p>
    <w:p w:rsidR="0091665A" w:rsidRDefault="00193940" w:rsidP="0091665A">
      <w:pPr>
        <w:ind w:firstLine="426"/>
        <w:rPr>
          <w:b/>
          <w:u w:val="single"/>
        </w:rPr>
      </w:pPr>
      <w:r>
        <w:t>P</w:t>
      </w:r>
      <w:r w:rsidRPr="00193940">
        <w:t>roiectul de hotărâre, care este votat cu</w:t>
      </w:r>
      <w:r w:rsidRPr="00193940">
        <w:rPr>
          <w:b/>
        </w:rPr>
        <w:t xml:space="preserve"> 1</w:t>
      </w:r>
      <w:r>
        <w:rPr>
          <w:b/>
        </w:rPr>
        <w:t>2</w:t>
      </w:r>
      <w:r w:rsidRPr="00193940">
        <w:rPr>
          <w:b/>
        </w:rPr>
        <w:t xml:space="preserve"> voturi ”pentru”</w:t>
      </w:r>
      <w:r>
        <w:rPr>
          <w:b/>
        </w:rPr>
        <w:t xml:space="preserve"> </w:t>
      </w:r>
      <w:r>
        <w:t xml:space="preserve">și </w:t>
      </w:r>
      <w:r w:rsidRPr="00193940">
        <w:rPr>
          <w:b/>
        </w:rPr>
        <w:t xml:space="preserve">5 </w:t>
      </w:r>
      <w:r>
        <w:rPr>
          <w:b/>
        </w:rPr>
        <w:t>”</w:t>
      </w:r>
      <w:r w:rsidRPr="00193940">
        <w:rPr>
          <w:b/>
        </w:rPr>
        <w:t>abțineri</w:t>
      </w:r>
      <w:r>
        <w:rPr>
          <w:b/>
        </w:rPr>
        <w:t>”</w:t>
      </w:r>
      <w:r w:rsidRPr="00193940">
        <w:rPr>
          <w:b/>
        </w:rPr>
        <w:t xml:space="preserve">: </w:t>
      </w:r>
      <w:r w:rsidRPr="00193940">
        <w:rPr>
          <w:b/>
          <w:u w:val="single"/>
        </w:rPr>
        <w:t xml:space="preserve">domnii consilieri: </w:t>
      </w:r>
      <w:proofErr w:type="spellStart"/>
      <w:r w:rsidRPr="00193940">
        <w:rPr>
          <w:b/>
          <w:u w:val="single"/>
        </w:rPr>
        <w:t>Bonta</w:t>
      </w:r>
      <w:proofErr w:type="spellEnd"/>
      <w:r w:rsidRPr="00193940">
        <w:rPr>
          <w:b/>
          <w:u w:val="single"/>
        </w:rPr>
        <w:t xml:space="preserve"> Dan Silviu, Butuza Marius Cornel, Mureșan Traian, </w:t>
      </w:r>
      <w:proofErr w:type="spellStart"/>
      <w:r w:rsidRPr="00193940">
        <w:rPr>
          <w:b/>
          <w:u w:val="single"/>
        </w:rPr>
        <w:t>Buburuz</w:t>
      </w:r>
      <w:proofErr w:type="spellEnd"/>
      <w:r w:rsidRPr="00193940">
        <w:rPr>
          <w:b/>
          <w:u w:val="single"/>
        </w:rPr>
        <w:t xml:space="preserve"> Simion Florin, Alexandru Melinda Gabriela.</w:t>
      </w:r>
    </w:p>
    <w:p w:rsidR="00584A14" w:rsidRPr="00584A14" w:rsidRDefault="00D50C6F" w:rsidP="00584A14">
      <w:pPr>
        <w:ind w:firstLine="426"/>
        <w:rPr>
          <w:rFonts w:eastAsia="Times New Roman"/>
          <w:b/>
          <w:color w:val="000000"/>
          <w:lang w:eastAsia="ro-RO"/>
        </w:rPr>
      </w:pPr>
      <w:r w:rsidRPr="0091665A">
        <w:t>Se trece la</w:t>
      </w:r>
      <w:r>
        <w:rPr>
          <w:b/>
        </w:rPr>
        <w:t xml:space="preserve"> </w:t>
      </w:r>
      <w:r w:rsidR="0091665A">
        <w:rPr>
          <w:b/>
          <w:u w:val="single"/>
        </w:rPr>
        <w:t>Punctul 8</w:t>
      </w:r>
      <w:r w:rsidRPr="00D50C6F">
        <w:rPr>
          <w:b/>
          <w:u w:val="single"/>
        </w:rPr>
        <w:t>.</w:t>
      </w:r>
      <w:r w:rsidR="00DB694C">
        <w:rPr>
          <w:b/>
        </w:rPr>
        <w:t xml:space="preserve"> </w:t>
      </w:r>
      <w:r w:rsidR="00193940" w:rsidRPr="00193940">
        <w:rPr>
          <w:b/>
          <w:lang w:val="x-none"/>
        </w:rPr>
        <w:t>Proiect de hotărâre privind aprobarea utilizării excedentului bugetar al Municipiului Dej în anul 2016.</w:t>
      </w:r>
    </w:p>
    <w:p w:rsidR="00193940" w:rsidRDefault="009E6DA2" w:rsidP="00584A14">
      <w:r>
        <w:rPr>
          <w:b/>
        </w:rPr>
        <w:t xml:space="preserve">       </w:t>
      </w:r>
      <w:r w:rsidR="00F770E8">
        <w:rPr>
          <w:b/>
          <w:u w:val="single"/>
        </w:rPr>
        <w:t>Domnul Primar Morar Costan:</w:t>
      </w:r>
      <w:r w:rsidR="001A55B7" w:rsidRPr="00A94A54">
        <w:t xml:space="preserve"> </w:t>
      </w:r>
      <w:r w:rsidR="00F770E8" w:rsidRPr="00F770E8">
        <w:t>în expunerea de motive arată că</w:t>
      </w:r>
      <w:r w:rsidR="00F770E8">
        <w:t xml:space="preserve"> la</w:t>
      </w:r>
      <w:r w:rsidR="00F770E8" w:rsidRPr="00F770E8">
        <w:t xml:space="preserve"> </w:t>
      </w:r>
      <w:r w:rsidR="00F770E8">
        <w:t>Municipiul Dej</w:t>
      </w:r>
      <w:r w:rsidR="00F770E8" w:rsidRPr="00F770E8">
        <w:t xml:space="preserve">, contul de execuție al bugetului instituției din venituri proprii și subvenții, la data de 31 decembrie 2015, înregistrează un excedent în </w:t>
      </w:r>
      <w:r w:rsidR="00F770E8" w:rsidRPr="00BE4FBC">
        <w:rPr>
          <w:b/>
        </w:rPr>
        <w:t>sumă de 5.924.333,99  lei</w:t>
      </w:r>
      <w:r w:rsidR="00F770E8" w:rsidRPr="00F770E8">
        <w:t xml:space="preserve">. Având în vedere prevederile Legii Nr. 273/2006, excedentul bugetului rezultat la încheierea exercițiului financiar, se raportează în exercițiul financiar următor și se utilizează pe baza </w:t>
      </w:r>
      <w:r w:rsidR="00F770E8" w:rsidRPr="00F770E8">
        <w:lastRenderedPageBreak/>
        <w:t xml:space="preserve">hotărârilor autorității deliberative, fapt pentru care, propunem utilizarea excedentului în </w:t>
      </w:r>
      <w:r w:rsidR="00F770E8" w:rsidRPr="00BE4FBC">
        <w:rPr>
          <w:b/>
        </w:rPr>
        <w:t>sumă de 5.924.333,99 lei</w:t>
      </w:r>
      <w:r w:rsidR="00F770E8" w:rsidRPr="00F770E8">
        <w:t xml:space="preserve">, pentru finanțarea cheltuielilor secțiunii de dezvoltare, conform </w:t>
      </w:r>
      <w:r w:rsidR="00BE4FBC" w:rsidRPr="008173E2">
        <w:t>‘</w:t>
      </w:r>
      <w:r w:rsidR="00F770E8" w:rsidRPr="00F770E8">
        <w:t>art. 58</w:t>
      </w:r>
      <w:r w:rsidR="00BE4FBC">
        <w:t>’</w:t>
      </w:r>
      <w:r w:rsidR="00F770E8" w:rsidRPr="00F770E8">
        <w:t xml:space="preserve">, alin. </w:t>
      </w:r>
      <w:r w:rsidR="00BE4FBC">
        <w:t>(</w:t>
      </w:r>
      <w:r w:rsidR="00F770E8" w:rsidRPr="00F770E8">
        <w:t>1</w:t>
      </w:r>
      <w:r w:rsidR="00BE4FBC">
        <w:t>)</w:t>
      </w:r>
      <w:r w:rsidR="00F770E8" w:rsidRPr="00F770E8">
        <w:t>, lit. a</w:t>
      </w:r>
      <w:r w:rsidR="00BE4FBC">
        <w:t>)</w:t>
      </w:r>
      <w:r w:rsidR="00F770E8" w:rsidRPr="00F770E8">
        <w:t xml:space="preserve"> din Legea 273/2006 – lege privind finanțele pu</w:t>
      </w:r>
      <w:r w:rsidR="00F770E8">
        <w:t>blice locale, pentru obiectivele:</w:t>
      </w:r>
    </w:p>
    <w:p w:rsidR="00F770E8" w:rsidRDefault="00F770E8" w:rsidP="00584A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184"/>
        <w:gridCol w:w="1566"/>
      </w:tblGrid>
      <w:tr w:rsidR="00F770E8" w:rsidRPr="00F770E8" w:rsidTr="006E2FB3">
        <w:trPr>
          <w:jc w:val="center"/>
        </w:trPr>
        <w:tc>
          <w:tcPr>
            <w:tcW w:w="1008" w:type="dxa"/>
            <w:shd w:val="clear" w:color="auto" w:fill="auto"/>
          </w:tcPr>
          <w:p w:rsidR="00F770E8" w:rsidRPr="00F770E8" w:rsidRDefault="00F770E8" w:rsidP="00F770E8">
            <w:pPr>
              <w:rPr>
                <w:b/>
                <w:bCs/>
              </w:rPr>
            </w:pPr>
            <w:r w:rsidRPr="00F770E8">
              <w:rPr>
                <w:b/>
                <w:bCs/>
              </w:rPr>
              <w:t>1.</w:t>
            </w:r>
          </w:p>
        </w:tc>
        <w:tc>
          <w:tcPr>
            <w:tcW w:w="5184" w:type="dxa"/>
            <w:shd w:val="clear" w:color="auto" w:fill="auto"/>
          </w:tcPr>
          <w:p w:rsidR="00F770E8" w:rsidRPr="00F770E8" w:rsidRDefault="00F770E8" w:rsidP="00F770E8">
            <w:pPr>
              <w:rPr>
                <w:b/>
              </w:rPr>
            </w:pPr>
            <w:r w:rsidRPr="00F770E8">
              <w:rPr>
                <w:b/>
              </w:rPr>
              <w:t>Dotări Spital Municipal Dej cu aparat radiologic</w:t>
            </w:r>
          </w:p>
        </w:tc>
        <w:tc>
          <w:tcPr>
            <w:tcW w:w="1566" w:type="dxa"/>
            <w:shd w:val="clear" w:color="auto" w:fill="auto"/>
          </w:tcPr>
          <w:p w:rsidR="00F770E8" w:rsidRPr="00F770E8" w:rsidRDefault="00F770E8" w:rsidP="00F770E8">
            <w:pPr>
              <w:rPr>
                <w:b/>
              </w:rPr>
            </w:pPr>
            <w:r w:rsidRPr="00F770E8">
              <w:rPr>
                <w:b/>
              </w:rPr>
              <w:t>540</w:t>
            </w:r>
          </w:p>
        </w:tc>
      </w:tr>
      <w:tr w:rsidR="00F770E8" w:rsidRPr="00F770E8" w:rsidTr="006E2FB3">
        <w:trPr>
          <w:jc w:val="center"/>
        </w:trPr>
        <w:tc>
          <w:tcPr>
            <w:tcW w:w="1008" w:type="dxa"/>
            <w:shd w:val="clear" w:color="auto" w:fill="auto"/>
          </w:tcPr>
          <w:p w:rsidR="00F770E8" w:rsidRPr="00F770E8" w:rsidRDefault="00F770E8" w:rsidP="00F770E8">
            <w:pPr>
              <w:rPr>
                <w:b/>
                <w:bCs/>
              </w:rPr>
            </w:pPr>
            <w:r w:rsidRPr="00F770E8">
              <w:rPr>
                <w:b/>
                <w:bCs/>
              </w:rPr>
              <w:t>2.</w:t>
            </w:r>
          </w:p>
        </w:tc>
        <w:tc>
          <w:tcPr>
            <w:tcW w:w="5184" w:type="dxa"/>
            <w:shd w:val="clear" w:color="auto" w:fill="auto"/>
          </w:tcPr>
          <w:p w:rsidR="00F770E8" w:rsidRPr="00F770E8" w:rsidRDefault="00F770E8" w:rsidP="00F770E8">
            <w:pPr>
              <w:rPr>
                <w:b/>
              </w:rPr>
            </w:pPr>
            <w:r w:rsidRPr="00F770E8">
              <w:rPr>
                <w:b/>
              </w:rPr>
              <w:t xml:space="preserve">Amenajare spațiu aparat radiologic  </w:t>
            </w:r>
          </w:p>
        </w:tc>
        <w:tc>
          <w:tcPr>
            <w:tcW w:w="1566" w:type="dxa"/>
            <w:shd w:val="clear" w:color="auto" w:fill="auto"/>
          </w:tcPr>
          <w:p w:rsidR="00F770E8" w:rsidRPr="00F770E8" w:rsidRDefault="00F770E8" w:rsidP="00F770E8">
            <w:pPr>
              <w:rPr>
                <w:b/>
              </w:rPr>
            </w:pPr>
            <w:r w:rsidRPr="00F770E8">
              <w:rPr>
                <w:b/>
              </w:rPr>
              <w:t>60</w:t>
            </w:r>
          </w:p>
        </w:tc>
      </w:tr>
      <w:tr w:rsidR="00F770E8" w:rsidRPr="00F770E8" w:rsidTr="006E2FB3">
        <w:trPr>
          <w:jc w:val="center"/>
        </w:trPr>
        <w:tc>
          <w:tcPr>
            <w:tcW w:w="1008" w:type="dxa"/>
            <w:shd w:val="clear" w:color="auto" w:fill="auto"/>
          </w:tcPr>
          <w:p w:rsidR="00F770E8" w:rsidRPr="00F770E8" w:rsidRDefault="00F770E8" w:rsidP="00F770E8">
            <w:pPr>
              <w:rPr>
                <w:b/>
                <w:bCs/>
              </w:rPr>
            </w:pPr>
            <w:r w:rsidRPr="00F770E8">
              <w:rPr>
                <w:b/>
                <w:bCs/>
              </w:rPr>
              <w:t>3.</w:t>
            </w:r>
          </w:p>
        </w:tc>
        <w:tc>
          <w:tcPr>
            <w:tcW w:w="5184" w:type="dxa"/>
            <w:shd w:val="clear" w:color="auto" w:fill="auto"/>
          </w:tcPr>
          <w:p w:rsidR="00F770E8" w:rsidRPr="00F770E8" w:rsidRDefault="00F770E8" w:rsidP="00F770E8">
            <w:pPr>
              <w:rPr>
                <w:b/>
                <w:bCs/>
              </w:rPr>
            </w:pPr>
            <w:r w:rsidRPr="00F770E8">
              <w:rPr>
                <w:b/>
                <w:bCs/>
              </w:rPr>
              <w:t>Reamenajare și extindere luciu apă piscină exterioară și extindere plajă nisip, amenajare parcare</w:t>
            </w:r>
            <w:r w:rsidRPr="00F770E8">
              <w:rPr>
                <w:b/>
                <w:bCs/>
              </w:rPr>
              <w:tab/>
            </w:r>
          </w:p>
        </w:tc>
        <w:tc>
          <w:tcPr>
            <w:tcW w:w="1566" w:type="dxa"/>
            <w:shd w:val="clear" w:color="auto" w:fill="auto"/>
          </w:tcPr>
          <w:p w:rsidR="00F770E8" w:rsidRPr="00F770E8" w:rsidRDefault="00F770E8" w:rsidP="00F770E8">
            <w:pPr>
              <w:rPr>
                <w:b/>
                <w:bCs/>
              </w:rPr>
            </w:pPr>
            <w:r w:rsidRPr="00F770E8">
              <w:rPr>
                <w:b/>
                <w:bCs/>
              </w:rPr>
              <w:t>2.659,34</w:t>
            </w:r>
          </w:p>
        </w:tc>
      </w:tr>
      <w:tr w:rsidR="00F770E8" w:rsidRPr="00F770E8" w:rsidTr="006E2FB3">
        <w:trPr>
          <w:jc w:val="center"/>
        </w:trPr>
        <w:tc>
          <w:tcPr>
            <w:tcW w:w="1008" w:type="dxa"/>
            <w:shd w:val="clear" w:color="auto" w:fill="auto"/>
          </w:tcPr>
          <w:p w:rsidR="00F770E8" w:rsidRPr="00F770E8" w:rsidRDefault="00F770E8" w:rsidP="00F770E8">
            <w:pPr>
              <w:rPr>
                <w:b/>
                <w:bCs/>
              </w:rPr>
            </w:pPr>
            <w:r w:rsidRPr="00F770E8">
              <w:rPr>
                <w:b/>
                <w:bCs/>
              </w:rPr>
              <w:t>4.</w:t>
            </w:r>
          </w:p>
        </w:tc>
        <w:tc>
          <w:tcPr>
            <w:tcW w:w="5184" w:type="dxa"/>
            <w:shd w:val="clear" w:color="auto" w:fill="auto"/>
          </w:tcPr>
          <w:p w:rsidR="00F770E8" w:rsidRPr="00F770E8" w:rsidRDefault="00F770E8" w:rsidP="00F770E8">
            <w:pPr>
              <w:rPr>
                <w:b/>
                <w:bCs/>
              </w:rPr>
            </w:pPr>
            <w:r w:rsidRPr="00F770E8">
              <w:rPr>
                <w:b/>
                <w:bCs/>
              </w:rPr>
              <w:t xml:space="preserve">Lucrări de consolidare și îmbunătățirea terenului de fundare la versant Parc Balnear </w:t>
            </w:r>
            <w:proofErr w:type="spellStart"/>
            <w:r w:rsidRPr="00F770E8">
              <w:rPr>
                <w:b/>
                <w:bCs/>
              </w:rPr>
              <w:t>Toroc</w:t>
            </w:r>
            <w:proofErr w:type="spellEnd"/>
            <w:r w:rsidRPr="00F770E8">
              <w:rPr>
                <w:b/>
                <w:bCs/>
              </w:rPr>
              <w:t xml:space="preserve">  </w:t>
            </w:r>
            <w:r w:rsidRPr="00F770E8">
              <w:rPr>
                <w:b/>
                <w:bCs/>
              </w:rPr>
              <w:tab/>
            </w:r>
          </w:p>
        </w:tc>
        <w:tc>
          <w:tcPr>
            <w:tcW w:w="1566" w:type="dxa"/>
            <w:shd w:val="clear" w:color="auto" w:fill="auto"/>
          </w:tcPr>
          <w:p w:rsidR="00F770E8" w:rsidRPr="00F770E8" w:rsidRDefault="00F770E8" w:rsidP="00F770E8">
            <w:pPr>
              <w:rPr>
                <w:b/>
                <w:bCs/>
              </w:rPr>
            </w:pPr>
            <w:r w:rsidRPr="00F770E8">
              <w:rPr>
                <w:b/>
                <w:bCs/>
              </w:rPr>
              <w:t>311</w:t>
            </w:r>
          </w:p>
        </w:tc>
      </w:tr>
      <w:tr w:rsidR="00F770E8" w:rsidRPr="00F770E8" w:rsidTr="006E2FB3">
        <w:trPr>
          <w:jc w:val="center"/>
        </w:trPr>
        <w:tc>
          <w:tcPr>
            <w:tcW w:w="1008" w:type="dxa"/>
            <w:shd w:val="clear" w:color="auto" w:fill="auto"/>
          </w:tcPr>
          <w:p w:rsidR="00F770E8" w:rsidRPr="00F770E8" w:rsidRDefault="00F770E8" w:rsidP="00F770E8">
            <w:pPr>
              <w:rPr>
                <w:b/>
                <w:bCs/>
              </w:rPr>
            </w:pPr>
            <w:r w:rsidRPr="00F770E8">
              <w:rPr>
                <w:b/>
                <w:bCs/>
              </w:rPr>
              <w:t>5.</w:t>
            </w:r>
          </w:p>
        </w:tc>
        <w:tc>
          <w:tcPr>
            <w:tcW w:w="5184" w:type="dxa"/>
            <w:shd w:val="clear" w:color="auto" w:fill="auto"/>
          </w:tcPr>
          <w:p w:rsidR="00F770E8" w:rsidRPr="00F770E8" w:rsidRDefault="00F770E8" w:rsidP="00F770E8">
            <w:pPr>
              <w:rPr>
                <w:b/>
                <w:bCs/>
              </w:rPr>
            </w:pPr>
            <w:r w:rsidRPr="00F770E8">
              <w:rPr>
                <w:b/>
              </w:rPr>
              <w:t>Execuție cablaje subterane str. Petru Rareș și Piața centrală ( Piața Bobâlna)</w:t>
            </w:r>
          </w:p>
        </w:tc>
        <w:tc>
          <w:tcPr>
            <w:tcW w:w="1566" w:type="dxa"/>
            <w:shd w:val="clear" w:color="auto" w:fill="auto"/>
          </w:tcPr>
          <w:p w:rsidR="00F770E8" w:rsidRPr="00F770E8" w:rsidRDefault="00F770E8" w:rsidP="00F770E8">
            <w:pPr>
              <w:rPr>
                <w:b/>
                <w:bCs/>
              </w:rPr>
            </w:pPr>
            <w:r w:rsidRPr="00F770E8">
              <w:rPr>
                <w:b/>
              </w:rPr>
              <w:t>300</w:t>
            </w:r>
          </w:p>
        </w:tc>
      </w:tr>
      <w:tr w:rsidR="00F770E8" w:rsidRPr="00F770E8" w:rsidTr="006E2FB3">
        <w:trPr>
          <w:jc w:val="center"/>
        </w:trPr>
        <w:tc>
          <w:tcPr>
            <w:tcW w:w="1008" w:type="dxa"/>
            <w:shd w:val="clear" w:color="auto" w:fill="auto"/>
          </w:tcPr>
          <w:p w:rsidR="00F770E8" w:rsidRPr="00F770E8" w:rsidRDefault="00F770E8" w:rsidP="00F770E8">
            <w:pPr>
              <w:rPr>
                <w:b/>
                <w:bCs/>
              </w:rPr>
            </w:pPr>
            <w:r w:rsidRPr="00F770E8">
              <w:rPr>
                <w:b/>
                <w:bCs/>
              </w:rPr>
              <w:t>6.</w:t>
            </w:r>
          </w:p>
        </w:tc>
        <w:tc>
          <w:tcPr>
            <w:tcW w:w="5184" w:type="dxa"/>
            <w:shd w:val="clear" w:color="auto" w:fill="auto"/>
          </w:tcPr>
          <w:p w:rsidR="00F770E8" w:rsidRPr="00F770E8" w:rsidRDefault="00F770E8" w:rsidP="00F770E8">
            <w:pPr>
              <w:rPr>
                <w:b/>
                <w:bCs/>
              </w:rPr>
            </w:pPr>
            <w:r w:rsidRPr="00F770E8">
              <w:rPr>
                <w:b/>
              </w:rPr>
              <w:t>Modernizare străzi municipiul Dej PNDL</w:t>
            </w:r>
          </w:p>
        </w:tc>
        <w:tc>
          <w:tcPr>
            <w:tcW w:w="1566" w:type="dxa"/>
            <w:shd w:val="clear" w:color="auto" w:fill="auto"/>
          </w:tcPr>
          <w:p w:rsidR="00F770E8" w:rsidRPr="00F770E8" w:rsidRDefault="00F770E8" w:rsidP="00F770E8">
            <w:pPr>
              <w:rPr>
                <w:b/>
                <w:bCs/>
              </w:rPr>
            </w:pPr>
            <w:r w:rsidRPr="00F770E8">
              <w:rPr>
                <w:b/>
              </w:rPr>
              <w:t>419</w:t>
            </w:r>
          </w:p>
        </w:tc>
      </w:tr>
      <w:tr w:rsidR="00F770E8" w:rsidRPr="00F770E8" w:rsidTr="006E2FB3">
        <w:trPr>
          <w:jc w:val="center"/>
        </w:trPr>
        <w:tc>
          <w:tcPr>
            <w:tcW w:w="1008" w:type="dxa"/>
            <w:shd w:val="clear" w:color="auto" w:fill="auto"/>
          </w:tcPr>
          <w:p w:rsidR="00F770E8" w:rsidRPr="00F770E8" w:rsidRDefault="00F770E8" w:rsidP="00F770E8">
            <w:pPr>
              <w:rPr>
                <w:b/>
                <w:bCs/>
              </w:rPr>
            </w:pPr>
            <w:r w:rsidRPr="00F770E8">
              <w:rPr>
                <w:b/>
                <w:bCs/>
              </w:rPr>
              <w:t>7.</w:t>
            </w:r>
          </w:p>
        </w:tc>
        <w:tc>
          <w:tcPr>
            <w:tcW w:w="5184" w:type="dxa"/>
            <w:shd w:val="clear" w:color="auto" w:fill="auto"/>
          </w:tcPr>
          <w:p w:rsidR="00F770E8" w:rsidRPr="00F770E8" w:rsidRDefault="00F770E8" w:rsidP="00F770E8">
            <w:pPr>
              <w:rPr>
                <w:b/>
              </w:rPr>
            </w:pPr>
            <w:r w:rsidRPr="00F770E8">
              <w:rPr>
                <w:b/>
              </w:rPr>
              <w:t>Modernizare străzi în municipiul Dej – Fonduri Europene</w:t>
            </w:r>
          </w:p>
          <w:p w:rsidR="00F770E8" w:rsidRPr="00F770E8" w:rsidRDefault="00F770E8" w:rsidP="00F770E8">
            <w:pPr>
              <w:rPr>
                <w:b/>
              </w:rPr>
            </w:pPr>
          </w:p>
          <w:p w:rsidR="00F770E8" w:rsidRPr="00F770E8" w:rsidRDefault="00F770E8" w:rsidP="00F770E8">
            <w:pPr>
              <w:rPr>
                <w:b/>
                <w:bCs/>
              </w:rPr>
            </w:pPr>
          </w:p>
        </w:tc>
        <w:tc>
          <w:tcPr>
            <w:tcW w:w="1566" w:type="dxa"/>
            <w:shd w:val="clear" w:color="auto" w:fill="auto"/>
          </w:tcPr>
          <w:p w:rsidR="00F770E8" w:rsidRPr="00F770E8" w:rsidRDefault="00F770E8" w:rsidP="00F770E8">
            <w:pPr>
              <w:rPr>
                <w:b/>
                <w:bCs/>
              </w:rPr>
            </w:pPr>
            <w:r w:rsidRPr="00F770E8">
              <w:rPr>
                <w:b/>
              </w:rPr>
              <w:t>400</w:t>
            </w:r>
          </w:p>
        </w:tc>
      </w:tr>
      <w:tr w:rsidR="00F770E8" w:rsidRPr="00F770E8" w:rsidTr="006E2FB3">
        <w:trPr>
          <w:jc w:val="center"/>
        </w:trPr>
        <w:tc>
          <w:tcPr>
            <w:tcW w:w="1008" w:type="dxa"/>
            <w:shd w:val="clear" w:color="auto" w:fill="auto"/>
          </w:tcPr>
          <w:p w:rsidR="00F770E8" w:rsidRPr="00F770E8" w:rsidRDefault="00F770E8" w:rsidP="00F770E8">
            <w:pPr>
              <w:rPr>
                <w:b/>
                <w:bCs/>
              </w:rPr>
            </w:pPr>
          </w:p>
          <w:p w:rsidR="00F770E8" w:rsidRPr="00F770E8" w:rsidRDefault="00F770E8" w:rsidP="00F770E8">
            <w:pPr>
              <w:rPr>
                <w:b/>
                <w:bCs/>
              </w:rPr>
            </w:pPr>
          </w:p>
          <w:p w:rsidR="00F770E8" w:rsidRPr="00F770E8" w:rsidRDefault="00F770E8" w:rsidP="00F770E8">
            <w:pPr>
              <w:rPr>
                <w:b/>
                <w:bCs/>
              </w:rPr>
            </w:pPr>
            <w:r w:rsidRPr="00F770E8">
              <w:rPr>
                <w:b/>
                <w:bCs/>
              </w:rPr>
              <w:t>8.</w:t>
            </w:r>
          </w:p>
        </w:tc>
        <w:tc>
          <w:tcPr>
            <w:tcW w:w="5184" w:type="dxa"/>
            <w:shd w:val="clear" w:color="auto" w:fill="auto"/>
          </w:tcPr>
          <w:p w:rsidR="00F770E8" w:rsidRPr="00F770E8" w:rsidRDefault="00F770E8" w:rsidP="00F770E8">
            <w:pPr>
              <w:rPr>
                <w:b/>
                <w:bCs/>
              </w:rPr>
            </w:pPr>
            <w:r w:rsidRPr="00F770E8">
              <w:rPr>
                <w:b/>
              </w:rPr>
              <w:t>Racord utilități apă și canal, extindere rețea apa str. Dealul Perlelor, relocare inst. Telefonie, gaz, electrice – proiectare și execuție pe traseul străzilor ce urmează a fi modernizate</w:t>
            </w:r>
          </w:p>
        </w:tc>
        <w:tc>
          <w:tcPr>
            <w:tcW w:w="1566" w:type="dxa"/>
            <w:shd w:val="clear" w:color="auto" w:fill="auto"/>
          </w:tcPr>
          <w:p w:rsidR="00F770E8" w:rsidRPr="00F770E8" w:rsidRDefault="00F770E8" w:rsidP="00F770E8">
            <w:pPr>
              <w:rPr>
                <w:b/>
              </w:rPr>
            </w:pPr>
          </w:p>
          <w:p w:rsidR="00F770E8" w:rsidRPr="00F770E8" w:rsidRDefault="00F770E8" w:rsidP="00F770E8">
            <w:pPr>
              <w:rPr>
                <w:b/>
              </w:rPr>
            </w:pPr>
          </w:p>
          <w:p w:rsidR="00F770E8" w:rsidRPr="00F770E8" w:rsidRDefault="00F770E8" w:rsidP="00F770E8">
            <w:pPr>
              <w:rPr>
                <w:b/>
                <w:bCs/>
              </w:rPr>
            </w:pPr>
            <w:r w:rsidRPr="00F770E8">
              <w:rPr>
                <w:b/>
              </w:rPr>
              <w:t>240</w:t>
            </w:r>
          </w:p>
        </w:tc>
      </w:tr>
      <w:tr w:rsidR="00F770E8" w:rsidRPr="00F770E8" w:rsidTr="006E2FB3">
        <w:trPr>
          <w:jc w:val="center"/>
        </w:trPr>
        <w:tc>
          <w:tcPr>
            <w:tcW w:w="1008" w:type="dxa"/>
            <w:shd w:val="clear" w:color="auto" w:fill="auto"/>
          </w:tcPr>
          <w:p w:rsidR="00F770E8" w:rsidRPr="00F770E8" w:rsidRDefault="00F770E8" w:rsidP="00F770E8">
            <w:pPr>
              <w:rPr>
                <w:b/>
                <w:bCs/>
              </w:rPr>
            </w:pPr>
            <w:r w:rsidRPr="00F770E8">
              <w:rPr>
                <w:b/>
                <w:bCs/>
              </w:rPr>
              <w:t>9.</w:t>
            </w:r>
          </w:p>
        </w:tc>
        <w:tc>
          <w:tcPr>
            <w:tcW w:w="5184" w:type="dxa"/>
            <w:shd w:val="clear" w:color="auto" w:fill="auto"/>
          </w:tcPr>
          <w:p w:rsidR="00F770E8" w:rsidRPr="00F770E8" w:rsidRDefault="00F770E8" w:rsidP="00F770E8">
            <w:pPr>
              <w:rPr>
                <w:b/>
                <w:bCs/>
              </w:rPr>
            </w:pPr>
            <w:r w:rsidRPr="00F770E8">
              <w:rPr>
                <w:b/>
              </w:rPr>
              <w:t>Dotări sală multimedia 3D, Muzeu, Librărie și mobilier aferent</w:t>
            </w:r>
          </w:p>
        </w:tc>
        <w:tc>
          <w:tcPr>
            <w:tcW w:w="1566" w:type="dxa"/>
            <w:shd w:val="clear" w:color="auto" w:fill="auto"/>
          </w:tcPr>
          <w:p w:rsidR="00F770E8" w:rsidRPr="00F770E8" w:rsidRDefault="00F770E8" w:rsidP="00F770E8">
            <w:pPr>
              <w:rPr>
                <w:b/>
                <w:bCs/>
              </w:rPr>
            </w:pPr>
            <w:r w:rsidRPr="00F770E8">
              <w:rPr>
                <w:b/>
              </w:rPr>
              <w:t>100</w:t>
            </w:r>
          </w:p>
        </w:tc>
      </w:tr>
      <w:tr w:rsidR="00F770E8" w:rsidRPr="00F770E8" w:rsidTr="006E2FB3">
        <w:trPr>
          <w:jc w:val="center"/>
        </w:trPr>
        <w:tc>
          <w:tcPr>
            <w:tcW w:w="1008" w:type="dxa"/>
            <w:shd w:val="clear" w:color="auto" w:fill="auto"/>
          </w:tcPr>
          <w:p w:rsidR="00F770E8" w:rsidRPr="00F770E8" w:rsidRDefault="00F770E8" w:rsidP="00F770E8">
            <w:pPr>
              <w:rPr>
                <w:b/>
                <w:bCs/>
              </w:rPr>
            </w:pPr>
            <w:r w:rsidRPr="00F770E8">
              <w:rPr>
                <w:b/>
                <w:bCs/>
              </w:rPr>
              <w:t>10.</w:t>
            </w:r>
          </w:p>
        </w:tc>
        <w:tc>
          <w:tcPr>
            <w:tcW w:w="5184" w:type="dxa"/>
            <w:shd w:val="clear" w:color="auto" w:fill="auto"/>
          </w:tcPr>
          <w:p w:rsidR="00F770E8" w:rsidRPr="00F770E8" w:rsidRDefault="00F770E8" w:rsidP="00F770E8">
            <w:pPr>
              <w:rPr>
                <w:b/>
                <w:bCs/>
              </w:rPr>
            </w:pPr>
            <w:r w:rsidRPr="00F770E8">
              <w:rPr>
                <w:b/>
              </w:rPr>
              <w:t>Proiectare și amenajare spații tehnice Casa de Cultură Arta</w:t>
            </w:r>
          </w:p>
        </w:tc>
        <w:tc>
          <w:tcPr>
            <w:tcW w:w="1566" w:type="dxa"/>
            <w:shd w:val="clear" w:color="auto" w:fill="auto"/>
          </w:tcPr>
          <w:p w:rsidR="00F770E8" w:rsidRPr="00F770E8" w:rsidRDefault="00F770E8" w:rsidP="00F770E8">
            <w:pPr>
              <w:rPr>
                <w:b/>
                <w:bCs/>
              </w:rPr>
            </w:pPr>
            <w:r w:rsidRPr="00F770E8">
              <w:rPr>
                <w:b/>
              </w:rPr>
              <w:t>185</w:t>
            </w:r>
          </w:p>
        </w:tc>
      </w:tr>
      <w:tr w:rsidR="00F770E8" w:rsidRPr="00F770E8" w:rsidTr="006E2FB3">
        <w:trPr>
          <w:jc w:val="center"/>
        </w:trPr>
        <w:tc>
          <w:tcPr>
            <w:tcW w:w="1008" w:type="dxa"/>
            <w:shd w:val="clear" w:color="auto" w:fill="auto"/>
          </w:tcPr>
          <w:p w:rsidR="00F770E8" w:rsidRPr="00F770E8" w:rsidRDefault="00F770E8" w:rsidP="00F770E8">
            <w:pPr>
              <w:rPr>
                <w:b/>
                <w:bCs/>
              </w:rPr>
            </w:pPr>
            <w:r w:rsidRPr="00F770E8">
              <w:rPr>
                <w:b/>
                <w:bCs/>
              </w:rPr>
              <w:t>11.</w:t>
            </w:r>
          </w:p>
        </w:tc>
        <w:tc>
          <w:tcPr>
            <w:tcW w:w="5184" w:type="dxa"/>
            <w:shd w:val="clear" w:color="auto" w:fill="auto"/>
          </w:tcPr>
          <w:p w:rsidR="00F770E8" w:rsidRPr="00F770E8" w:rsidRDefault="00F770E8" w:rsidP="00F770E8">
            <w:pPr>
              <w:rPr>
                <w:b/>
                <w:bCs/>
              </w:rPr>
            </w:pPr>
            <w:r w:rsidRPr="00F770E8">
              <w:rPr>
                <w:b/>
              </w:rPr>
              <w:t>Achiziție utilaj multifuncțional</w:t>
            </w:r>
          </w:p>
        </w:tc>
        <w:tc>
          <w:tcPr>
            <w:tcW w:w="1566" w:type="dxa"/>
            <w:shd w:val="clear" w:color="auto" w:fill="auto"/>
          </w:tcPr>
          <w:p w:rsidR="00F770E8" w:rsidRPr="00F770E8" w:rsidRDefault="00F770E8" w:rsidP="00F770E8">
            <w:pPr>
              <w:rPr>
                <w:b/>
                <w:bCs/>
              </w:rPr>
            </w:pPr>
            <w:r w:rsidRPr="00F770E8">
              <w:rPr>
                <w:b/>
                <w:bCs/>
              </w:rPr>
              <w:t>710</w:t>
            </w:r>
          </w:p>
        </w:tc>
      </w:tr>
    </w:tbl>
    <w:p w:rsidR="000A12D5" w:rsidRPr="000C531F" w:rsidRDefault="000D5835" w:rsidP="00584A14">
      <w:pPr>
        <w:rPr>
          <w:b/>
          <w:u w:val="single"/>
        </w:rPr>
      </w:pPr>
      <w:r>
        <w:tab/>
      </w:r>
      <w:r w:rsidRPr="000D5835">
        <w:t xml:space="preserve">Luări de cuvânt: </w:t>
      </w:r>
      <w:r w:rsidR="000C531F" w:rsidRPr="000C531F">
        <w:rPr>
          <w:b/>
          <w:u w:val="single"/>
        </w:rPr>
        <w:t xml:space="preserve">domnul consilier </w:t>
      </w:r>
      <w:proofErr w:type="spellStart"/>
      <w:r w:rsidR="000C531F" w:rsidRPr="000C531F">
        <w:rPr>
          <w:b/>
          <w:u w:val="single"/>
        </w:rPr>
        <w:t>Bonta</w:t>
      </w:r>
      <w:proofErr w:type="spellEnd"/>
      <w:r w:rsidR="000C531F" w:rsidRPr="000C531F">
        <w:rPr>
          <w:b/>
          <w:u w:val="single"/>
        </w:rPr>
        <w:t xml:space="preserve"> Dan Silviu: </w:t>
      </w:r>
      <w:r w:rsidR="000C531F">
        <w:t xml:space="preserve">subliniază că la pozițiile 3 – 4 - </w:t>
      </w:r>
      <w:r w:rsidR="000C531F" w:rsidRPr="000C531F">
        <w:rPr>
          <w:b/>
          <w:bCs/>
        </w:rPr>
        <w:t>Reamenajare și extindere luciu apă piscină exterioară și extindere plajă nisip, amenajare parcare</w:t>
      </w:r>
      <w:r w:rsidR="000C531F">
        <w:rPr>
          <w:b/>
          <w:bCs/>
        </w:rPr>
        <w:t xml:space="preserve"> </w:t>
      </w:r>
      <w:r w:rsidR="000C531F" w:rsidRPr="000C531F">
        <w:rPr>
          <w:bCs/>
        </w:rPr>
        <w:t>și</w:t>
      </w:r>
      <w:r w:rsidR="000C531F">
        <w:rPr>
          <w:b/>
          <w:bCs/>
        </w:rPr>
        <w:t xml:space="preserve"> </w:t>
      </w:r>
      <w:r w:rsidR="000C531F" w:rsidRPr="000C531F">
        <w:rPr>
          <w:b/>
          <w:bCs/>
        </w:rPr>
        <w:t xml:space="preserve">Lucrări de consolidare și îmbunătățirea terenului de fundare la versant Parc Balnear </w:t>
      </w:r>
      <w:proofErr w:type="spellStart"/>
      <w:r w:rsidR="000C531F" w:rsidRPr="000C531F">
        <w:rPr>
          <w:b/>
          <w:bCs/>
        </w:rPr>
        <w:t>Toroc</w:t>
      </w:r>
      <w:proofErr w:type="spellEnd"/>
      <w:r w:rsidR="000C531F" w:rsidRPr="000C531F">
        <w:rPr>
          <w:b/>
          <w:bCs/>
        </w:rPr>
        <w:t xml:space="preserve"> </w:t>
      </w:r>
      <w:r w:rsidR="000C531F" w:rsidRPr="000C531F">
        <w:rPr>
          <w:bCs/>
        </w:rPr>
        <w:t>au același obiectiv</w:t>
      </w:r>
      <w:r w:rsidR="000C531F">
        <w:rPr>
          <w:bCs/>
        </w:rPr>
        <w:t>, ceea ce înseamnă că nu s-a realizat un studiu geo pentru zonă și s-a renunțat la utilajul multifuncțional care trebuia achiziționat.</w:t>
      </w:r>
      <w:r w:rsidR="000C531F" w:rsidRPr="000C531F">
        <w:rPr>
          <w:bCs/>
        </w:rPr>
        <w:t xml:space="preserve"> </w:t>
      </w:r>
    </w:p>
    <w:p w:rsidR="000C531F" w:rsidRPr="00BE5F2F" w:rsidRDefault="000C531F" w:rsidP="000C531F">
      <w:pPr>
        <w:ind w:firstLine="708"/>
      </w:pPr>
      <w:r>
        <w:rPr>
          <w:b/>
          <w:u w:val="single"/>
        </w:rPr>
        <w:t>Domnul Primar Morar Costan:</w:t>
      </w:r>
      <w:r w:rsidRPr="00BE5F2F">
        <w:rPr>
          <w:b/>
        </w:rPr>
        <w:t xml:space="preserve"> </w:t>
      </w:r>
      <w:r>
        <w:t xml:space="preserve">la Punctul 3 s-a suplimentat </w:t>
      </w:r>
      <w:r w:rsidR="00BE4FBC">
        <w:rPr>
          <w:b/>
        </w:rPr>
        <w:t>suma</w:t>
      </w:r>
      <w:r w:rsidRPr="00BE4FBC">
        <w:rPr>
          <w:b/>
        </w:rPr>
        <w:t xml:space="preserve"> la</w:t>
      </w:r>
      <w:r w:rsidRPr="000C531F">
        <w:t xml:space="preserve"> </w:t>
      </w:r>
      <w:r w:rsidRPr="000C531F">
        <w:rPr>
          <w:b/>
          <w:bCs/>
        </w:rPr>
        <w:t>2.659,34</w:t>
      </w:r>
      <w:r>
        <w:rPr>
          <w:b/>
          <w:bCs/>
        </w:rPr>
        <w:t xml:space="preserve"> lei</w:t>
      </w:r>
      <w:r>
        <w:rPr>
          <w:bCs/>
        </w:rPr>
        <w:t xml:space="preserve">, iar la </w:t>
      </w:r>
      <w:r w:rsidR="00BE5F2F">
        <w:rPr>
          <w:bCs/>
        </w:rPr>
        <w:t xml:space="preserve">Punctul 4, în urma licitației s-a micșorat </w:t>
      </w:r>
      <w:r w:rsidR="00BE5F2F" w:rsidRPr="00BE4FBC">
        <w:rPr>
          <w:b/>
          <w:bCs/>
        </w:rPr>
        <w:t>suma la 311</w:t>
      </w:r>
      <w:r w:rsidR="00BE5F2F">
        <w:rPr>
          <w:b/>
          <w:bCs/>
        </w:rPr>
        <w:t xml:space="preserve"> lei,</w:t>
      </w:r>
      <w:r w:rsidR="00BE5F2F">
        <w:rPr>
          <w:bCs/>
        </w:rPr>
        <w:t xml:space="preserve"> iar pentru aparatul multifuncțional costă 12 miliarde lei, sumă pe care nu avem deocamdată.</w:t>
      </w:r>
    </w:p>
    <w:p w:rsidR="000C531F" w:rsidRPr="00BE5F2F" w:rsidRDefault="00BE5F2F" w:rsidP="000C531F">
      <w:r w:rsidRPr="00BE5F2F">
        <w:rPr>
          <w:b/>
        </w:rPr>
        <w:tab/>
      </w:r>
      <w:r>
        <w:rPr>
          <w:b/>
          <w:u w:val="single"/>
        </w:rPr>
        <w:t xml:space="preserve">Domnul consilier </w:t>
      </w:r>
      <w:proofErr w:type="spellStart"/>
      <w:r>
        <w:rPr>
          <w:b/>
          <w:u w:val="single"/>
        </w:rPr>
        <w:t>Buburuz</w:t>
      </w:r>
      <w:proofErr w:type="spellEnd"/>
      <w:r>
        <w:rPr>
          <w:b/>
          <w:u w:val="single"/>
        </w:rPr>
        <w:t xml:space="preserve"> Simion Florin:</w:t>
      </w:r>
      <w:r>
        <w:t xml:space="preserve"> S-a înțeles că proiectul privind </w:t>
      </w:r>
      <w:proofErr w:type="spellStart"/>
      <w:r>
        <w:t>Torocul</w:t>
      </w:r>
      <w:proofErr w:type="spellEnd"/>
      <w:r>
        <w:t xml:space="preserve"> este o necesitate dar, să fie funcțional până în sezonul estival.</w:t>
      </w:r>
    </w:p>
    <w:p w:rsidR="00BE5F2F" w:rsidRPr="00BE5F2F" w:rsidRDefault="00BE5F2F" w:rsidP="00BE5F2F">
      <w:pPr>
        <w:rPr>
          <w:b/>
          <w:u w:val="single"/>
        </w:rPr>
      </w:pPr>
      <w:r>
        <w:tab/>
      </w:r>
      <w:r>
        <w:rPr>
          <w:b/>
          <w:u w:val="single"/>
        </w:rPr>
        <w:t>Domnul Primar Morar Costan:</w:t>
      </w:r>
      <w:r>
        <w:t xml:space="preserve"> Contractul a fost semnat și s-a convenit executarea lucrării în 4 luni, iar sezonul estival nu va fi afectat.</w:t>
      </w:r>
    </w:p>
    <w:p w:rsidR="000A12D5" w:rsidRDefault="00BE5F2F" w:rsidP="00584A14">
      <w:pPr>
        <w:rPr>
          <w:b/>
          <w:u w:val="single"/>
        </w:rPr>
      </w:pPr>
      <w:r>
        <w:tab/>
      </w:r>
      <w:r w:rsidRPr="00BE5F2F">
        <w:t xml:space="preserve">Se trece la consultarea </w:t>
      </w:r>
      <w:r w:rsidRPr="00BE5F2F">
        <w:rPr>
          <w:b/>
        </w:rPr>
        <w:t>comisiilor de specialitate</w:t>
      </w:r>
      <w:r w:rsidRPr="00BE5F2F">
        <w:t xml:space="preserve">: Comisia pentru activități economico – financiare și agricultură, </w:t>
      </w:r>
      <w:r w:rsidRPr="00BE5F2F">
        <w:rPr>
          <w:b/>
          <w:u w:val="single"/>
        </w:rPr>
        <w:t>domnul viceprimar Mureșan Aurelian</w:t>
      </w:r>
      <w:r w:rsidRPr="00BE5F2F">
        <w:t xml:space="preserve"> – aviz favorabil</w:t>
      </w:r>
      <w:r>
        <w:t xml:space="preserve">; </w:t>
      </w:r>
      <w:r w:rsidRPr="00BE5F2F">
        <w:t xml:space="preserve">Comisia juridică și disciplină pentru activitățile de protecție socială, muncă, protecția copilului, </w:t>
      </w:r>
      <w:r w:rsidRPr="00BE5F2F">
        <w:rPr>
          <w:b/>
          <w:u w:val="single"/>
        </w:rPr>
        <w:t xml:space="preserve">doamna consilier </w:t>
      </w:r>
      <w:proofErr w:type="spellStart"/>
      <w:r w:rsidRPr="00BE5F2F">
        <w:rPr>
          <w:b/>
          <w:u w:val="single"/>
        </w:rPr>
        <w:t>Muncelean</w:t>
      </w:r>
      <w:proofErr w:type="spellEnd"/>
      <w:r w:rsidRPr="00BE5F2F">
        <w:rPr>
          <w:b/>
          <w:u w:val="single"/>
        </w:rPr>
        <w:t xml:space="preserve"> Teodora,</w:t>
      </w:r>
      <w:r w:rsidRPr="00BE5F2F">
        <w:t xml:space="preserve"> aviz favorabil;  Comisia </w:t>
      </w:r>
      <w:r w:rsidRPr="00BE5F2F">
        <w:lastRenderedPageBreak/>
        <w:t xml:space="preserve">pentru activități de amenajarea teritoriului, urbanism, protecția mediului și turism – </w:t>
      </w:r>
      <w:r w:rsidRPr="00BE5F2F">
        <w:rPr>
          <w:b/>
          <w:u w:val="single"/>
        </w:rPr>
        <w:t xml:space="preserve">domnul consilier </w:t>
      </w:r>
      <w:proofErr w:type="spellStart"/>
      <w:r w:rsidRPr="00BE5F2F">
        <w:rPr>
          <w:b/>
          <w:u w:val="single"/>
        </w:rPr>
        <w:t>Bonta</w:t>
      </w:r>
      <w:proofErr w:type="spellEnd"/>
      <w:r w:rsidRPr="00BE5F2F">
        <w:rPr>
          <w:b/>
          <w:u w:val="single"/>
        </w:rPr>
        <w:t xml:space="preserve"> Dan Silviu</w:t>
      </w:r>
      <w:r w:rsidRPr="00BE5F2F">
        <w:t xml:space="preserve"> – </w:t>
      </w:r>
      <w:r>
        <w:t>vot în plen</w:t>
      </w:r>
      <w:r w:rsidRPr="00BE5F2F">
        <w:t xml:space="preserve">; Comisia pentru activități social – culturale, culte, învățământ, sănătate și familie – </w:t>
      </w:r>
      <w:r w:rsidRPr="00BE5F2F">
        <w:rPr>
          <w:b/>
          <w:u w:val="single"/>
        </w:rPr>
        <w:t>domnul consilier Bob Axinte</w:t>
      </w:r>
      <w:r w:rsidRPr="00BE5F2F">
        <w:t xml:space="preserve"> - aviz favorabil;</w:t>
      </w:r>
    </w:p>
    <w:p w:rsidR="000A12D5" w:rsidRPr="00615139" w:rsidRDefault="000D5835" w:rsidP="00126FB9">
      <w:pPr>
        <w:rPr>
          <w:b/>
          <w:u w:val="single"/>
        </w:rPr>
      </w:pPr>
      <w:r>
        <w:tab/>
        <w:t xml:space="preserve">Proiectul este votat cu </w:t>
      </w:r>
      <w:r w:rsidRPr="000D5835">
        <w:rPr>
          <w:b/>
        </w:rPr>
        <w:t xml:space="preserve">15 voturi </w:t>
      </w:r>
      <w:r>
        <w:rPr>
          <w:b/>
        </w:rPr>
        <w:t>”</w:t>
      </w:r>
      <w:r w:rsidRPr="000D5835">
        <w:rPr>
          <w:b/>
        </w:rPr>
        <w:t>pentru</w:t>
      </w:r>
      <w:r>
        <w:rPr>
          <w:b/>
        </w:rPr>
        <w:t>”</w:t>
      </w:r>
      <w:r>
        <w:t>, ”</w:t>
      </w:r>
      <w:r w:rsidR="00615139">
        <w:rPr>
          <w:b/>
        </w:rPr>
        <w:t xml:space="preserve">2 abțineri”, </w:t>
      </w:r>
      <w:r w:rsidR="00615139" w:rsidRPr="00615139">
        <w:rPr>
          <w:b/>
          <w:u w:val="single"/>
        </w:rPr>
        <w:t xml:space="preserve">domnii consilieri Butuza Marius Cornel și </w:t>
      </w:r>
      <w:proofErr w:type="spellStart"/>
      <w:r w:rsidR="00615139" w:rsidRPr="00615139">
        <w:rPr>
          <w:b/>
          <w:u w:val="single"/>
        </w:rPr>
        <w:t>Bonta</w:t>
      </w:r>
      <w:proofErr w:type="spellEnd"/>
      <w:r w:rsidR="00615139" w:rsidRPr="00615139">
        <w:rPr>
          <w:b/>
          <w:u w:val="single"/>
        </w:rPr>
        <w:t xml:space="preserve"> Dan Silviu.</w:t>
      </w:r>
    </w:p>
    <w:p w:rsidR="00BE5F2F" w:rsidRPr="00BE5F2F" w:rsidRDefault="000A12D5" w:rsidP="00BE5F2F">
      <w:pPr>
        <w:ind w:firstLine="708"/>
        <w:rPr>
          <w:b/>
        </w:rPr>
      </w:pPr>
      <w:r w:rsidRPr="000A12D5">
        <w:rPr>
          <w:b/>
          <w:u w:val="single"/>
        </w:rPr>
        <w:t>Pu</w:t>
      </w:r>
      <w:r>
        <w:rPr>
          <w:b/>
          <w:u w:val="single"/>
        </w:rPr>
        <w:t>nctul 9</w:t>
      </w:r>
      <w:r w:rsidR="00126FB9" w:rsidRPr="000A12D5">
        <w:rPr>
          <w:b/>
          <w:u w:val="single"/>
        </w:rPr>
        <w:t>.</w:t>
      </w:r>
      <w:r w:rsidR="00126FB9">
        <w:rPr>
          <w:b/>
        </w:rPr>
        <w:t xml:space="preserve"> </w:t>
      </w:r>
      <w:r w:rsidR="00BE5F2F" w:rsidRPr="00BE5F2F">
        <w:rPr>
          <w:b/>
        </w:rPr>
        <w:t>Proiect de hotărâre privind aprobarea finanţării multianuale a obiectivului de investiţii ”Modernizare Străzi în Municipiul Dej” - Castanilor, Prunilor, Izvor, Siret, Brazilor, Tatra, Gheorghe Lazăr, Miron Costin, Dumbrava Roşie.</w:t>
      </w:r>
    </w:p>
    <w:p w:rsidR="007F41B4" w:rsidRPr="007F41B4" w:rsidRDefault="00126FB9" w:rsidP="007F41B4">
      <w:pPr>
        <w:rPr>
          <w:b/>
        </w:rPr>
      </w:pPr>
      <w:r>
        <w:rPr>
          <w:b/>
        </w:rPr>
        <w:tab/>
      </w:r>
      <w:r w:rsidRPr="00126FB9">
        <w:rPr>
          <w:b/>
          <w:u w:val="single"/>
        </w:rPr>
        <w:t>Domnul Primar Morar Costan</w:t>
      </w:r>
      <w:r w:rsidR="00BE5F2F">
        <w:rPr>
          <w:b/>
          <w:u w:val="single"/>
        </w:rPr>
        <w:t>:</w:t>
      </w:r>
      <w:r w:rsidR="00BE5F2F">
        <w:t xml:space="preserve"> Se propune finanțarea multianuală a </w:t>
      </w:r>
      <w:r w:rsidR="00BE5F2F" w:rsidRPr="007F41B4">
        <w:t xml:space="preserve">obiectivului </w:t>
      </w:r>
      <w:r w:rsidRPr="007F41B4">
        <w:rPr>
          <w:b/>
        </w:rPr>
        <w:t xml:space="preserve"> </w:t>
      </w:r>
      <w:r w:rsidR="007F41B4" w:rsidRPr="007F41B4">
        <w:rPr>
          <w:b/>
        </w:rPr>
        <w:t xml:space="preserve">Modernizare Străzi în Municipiul Dej - </w:t>
      </w:r>
      <w:r w:rsidR="007F41B4" w:rsidRPr="007F41B4">
        <w:rPr>
          <w:b/>
          <w:bCs/>
        </w:rPr>
        <w:t>Străzile: Castanilor, Prunilor, Izvor, Siret, Brazilor, Tatra, Gheorghe Lazăr, Miron Costin, Dumbrava Roșie</w:t>
      </w:r>
      <w:r w:rsidR="007F41B4" w:rsidRPr="007F41B4">
        <w:rPr>
          <w:b/>
          <w:bCs/>
          <w:i/>
        </w:rPr>
        <w:t>,</w:t>
      </w:r>
      <w:r w:rsidR="007F41B4" w:rsidRPr="007F41B4">
        <w:rPr>
          <w:b/>
          <w:bCs/>
        </w:rPr>
        <w:t xml:space="preserve"> Zmeurei și Cerbului, </w:t>
      </w:r>
      <w:r w:rsidR="007F41B4" w:rsidRPr="007F41B4">
        <w:rPr>
          <w:b/>
        </w:rPr>
        <w:t xml:space="preserve"> în sumă de 5.250.000 lei cu TVA inclus,  după cum urmează:</w:t>
      </w:r>
    </w:p>
    <w:p w:rsidR="007F41B4" w:rsidRPr="007F41B4" w:rsidRDefault="007F41B4" w:rsidP="007F41B4">
      <w:pPr>
        <w:rPr>
          <w:b/>
        </w:rPr>
      </w:pPr>
      <w:r w:rsidRPr="007F41B4">
        <w:rPr>
          <w:b/>
        </w:rPr>
        <w:t xml:space="preserve">    - 2.500.000 lei pentru anul 2016</w:t>
      </w:r>
    </w:p>
    <w:p w:rsidR="009777C9" w:rsidRDefault="007F41B4" w:rsidP="000A12D5">
      <w:pPr>
        <w:rPr>
          <w:b/>
        </w:rPr>
      </w:pPr>
      <w:r w:rsidRPr="007F41B4">
        <w:rPr>
          <w:b/>
        </w:rPr>
        <w:t xml:space="preserve">    - 2.750.000 lei pentru anul 2017</w:t>
      </w:r>
      <w:r w:rsidR="009777C9">
        <w:rPr>
          <w:b/>
        </w:rPr>
        <w:t xml:space="preserve">, </w:t>
      </w:r>
      <w:r w:rsidR="009777C9">
        <w:t>inclusiv două poduri în Ocna Dej.</w:t>
      </w:r>
    </w:p>
    <w:p w:rsidR="009777C9" w:rsidRDefault="009777C9" w:rsidP="000A12D5">
      <w:r>
        <w:rPr>
          <w:b/>
        </w:rPr>
        <w:tab/>
      </w:r>
      <w:r>
        <w:t xml:space="preserve">Luări de cuvânt: </w:t>
      </w:r>
      <w:r w:rsidRPr="009777C9">
        <w:rPr>
          <w:b/>
          <w:u w:val="single"/>
        </w:rPr>
        <w:t>domnul consilier Câmpan Vasile:</w:t>
      </w:r>
      <w:r>
        <w:t xml:space="preserve"> dorește să știe dacă s-a inclus și Strada Gheorghe Doja în circuitul reabilitărilor.</w:t>
      </w:r>
    </w:p>
    <w:p w:rsidR="000A12D5" w:rsidRPr="009777C9" w:rsidRDefault="009777C9" w:rsidP="000A12D5">
      <w:r>
        <w:tab/>
      </w:r>
      <w:r w:rsidRPr="009777C9">
        <w:rPr>
          <w:b/>
          <w:u w:val="single"/>
        </w:rPr>
        <w:t>Domnul Primar Morar Costan:</w:t>
      </w:r>
      <w:r>
        <w:t xml:space="preserve"> Se va trece în circuitul reabilitărilor de străzi și va fi necesară o sumă de 300 – 400 mii lei.</w:t>
      </w:r>
    </w:p>
    <w:p w:rsidR="000A12D5" w:rsidRDefault="009777C9" w:rsidP="000A12D5">
      <w:r>
        <w:tab/>
      </w:r>
      <w:r>
        <w:rPr>
          <w:b/>
          <w:u w:val="single"/>
        </w:rPr>
        <w:t>D</w:t>
      </w:r>
      <w:r w:rsidRPr="009777C9">
        <w:rPr>
          <w:b/>
          <w:u w:val="single"/>
        </w:rPr>
        <w:t>omnul consilier</w:t>
      </w:r>
      <w:r>
        <w:rPr>
          <w:b/>
          <w:u w:val="single"/>
        </w:rPr>
        <w:t xml:space="preserve"> </w:t>
      </w:r>
      <w:proofErr w:type="spellStart"/>
      <w:r>
        <w:rPr>
          <w:b/>
          <w:u w:val="single"/>
        </w:rPr>
        <w:t>Buburuz</w:t>
      </w:r>
      <w:proofErr w:type="spellEnd"/>
      <w:r>
        <w:rPr>
          <w:b/>
          <w:u w:val="single"/>
        </w:rPr>
        <w:t xml:space="preserve"> Simion Florin:</w:t>
      </w:r>
      <w:r>
        <w:t xml:space="preserve"> Referitor la Strada Dumbrava Roșie, aceasta are două ramificații, acestea vor fi reabilitate ?</w:t>
      </w:r>
    </w:p>
    <w:p w:rsidR="009777C9" w:rsidRDefault="009777C9" w:rsidP="000A12D5">
      <w:r>
        <w:tab/>
      </w:r>
      <w:r w:rsidRPr="009777C9">
        <w:rPr>
          <w:b/>
          <w:u w:val="single"/>
        </w:rPr>
        <w:t>Domnul Primar Morar Costan:</w:t>
      </w:r>
      <w:r>
        <w:rPr>
          <w:b/>
          <w:u w:val="single"/>
        </w:rPr>
        <w:t xml:space="preserve"> </w:t>
      </w:r>
      <w:r>
        <w:t>Se va interveni și pe aceste două ramificații când se vor începe lucrările pe Strada Dumbrava Roșie.</w:t>
      </w:r>
    </w:p>
    <w:p w:rsidR="009777C9" w:rsidRDefault="009777C9" w:rsidP="000A12D5">
      <w:r>
        <w:tab/>
      </w:r>
      <w:r w:rsidRPr="009777C9">
        <w:rPr>
          <w:b/>
          <w:u w:val="single"/>
        </w:rPr>
        <w:t>Domnul consilier</w:t>
      </w:r>
      <w:r>
        <w:rPr>
          <w:b/>
          <w:u w:val="single"/>
        </w:rPr>
        <w:t xml:space="preserve"> Butuza Marius Cornel:</w:t>
      </w:r>
      <w:r>
        <w:t xml:space="preserve"> dorește să știe dacă se vor realiza lucrări de reabilitare pe Străzile Trandafirilor și Zambilei în acest an, zonă în care sunt vreo 20 de case pe o distanță de 300 metri.</w:t>
      </w:r>
    </w:p>
    <w:p w:rsidR="009777C9" w:rsidRDefault="009777C9" w:rsidP="000A12D5">
      <w:r>
        <w:tab/>
      </w:r>
      <w:r w:rsidRPr="009777C9">
        <w:rPr>
          <w:b/>
          <w:u w:val="single"/>
        </w:rPr>
        <w:t>Domnul Primar Morar Costan:</w:t>
      </w:r>
      <w:r>
        <w:rPr>
          <w:b/>
          <w:u w:val="single"/>
        </w:rPr>
        <w:t xml:space="preserve"> </w:t>
      </w:r>
      <w:r>
        <w:t xml:space="preserve"> Se vor </w:t>
      </w:r>
      <w:proofErr w:type="spellStart"/>
      <w:r>
        <w:t>reabnilita</w:t>
      </w:r>
      <w:proofErr w:type="spellEnd"/>
      <w:r>
        <w:t xml:space="preserve"> și aceste străzi după ce se vor rezolva problemele cu canalizarea și apă.</w:t>
      </w:r>
    </w:p>
    <w:p w:rsidR="009777C9" w:rsidRPr="009777C9" w:rsidRDefault="009777C9" w:rsidP="009777C9">
      <w:pPr>
        <w:rPr>
          <w:b/>
          <w:u w:val="single"/>
        </w:rPr>
      </w:pPr>
      <w:r>
        <w:tab/>
      </w:r>
      <w:r w:rsidRPr="009777C9">
        <w:t xml:space="preserve">Se trece la consultarea </w:t>
      </w:r>
      <w:r w:rsidRPr="009777C9">
        <w:rPr>
          <w:b/>
        </w:rPr>
        <w:t>comisiilor de specialitate</w:t>
      </w:r>
      <w:r w:rsidRPr="009777C9">
        <w:t xml:space="preserve">: Comisia pentru activități economico – financiare și agricultură, </w:t>
      </w:r>
      <w:r w:rsidRPr="009777C9">
        <w:rPr>
          <w:b/>
          <w:u w:val="single"/>
        </w:rPr>
        <w:t>domnul viceprimar Mureșan Aurelian</w:t>
      </w:r>
      <w:r w:rsidRPr="009777C9">
        <w:t xml:space="preserve"> – aviz favorabil</w:t>
      </w:r>
      <w:r>
        <w:t xml:space="preserve">, cu </w:t>
      </w:r>
      <w:r w:rsidRPr="009777C9">
        <w:rPr>
          <w:b/>
        </w:rPr>
        <w:t xml:space="preserve">amendamentul să se includă Străzile Trandafirilor, Zmeurei, Zambilei și Cerbului; </w:t>
      </w:r>
      <w:r w:rsidRPr="009777C9">
        <w:t xml:space="preserve">Comisia juridică și disciplină pentru activitățile de protecție socială, muncă, protecția copilului, </w:t>
      </w:r>
      <w:r w:rsidRPr="009777C9">
        <w:rPr>
          <w:b/>
          <w:u w:val="single"/>
        </w:rPr>
        <w:t xml:space="preserve">doamna consilier </w:t>
      </w:r>
      <w:proofErr w:type="spellStart"/>
      <w:r w:rsidRPr="009777C9">
        <w:rPr>
          <w:b/>
          <w:u w:val="single"/>
        </w:rPr>
        <w:t>Muncelean</w:t>
      </w:r>
      <w:proofErr w:type="spellEnd"/>
      <w:r w:rsidRPr="009777C9">
        <w:rPr>
          <w:b/>
          <w:u w:val="single"/>
        </w:rPr>
        <w:t xml:space="preserve"> Teodora,</w:t>
      </w:r>
      <w:r w:rsidRPr="009777C9">
        <w:t xml:space="preserve"> aviz favorabil;  Comisia pentru activități de amenajarea teritoriului, urbanism, protecția mediului și turism – </w:t>
      </w:r>
      <w:r w:rsidRPr="009777C9">
        <w:rPr>
          <w:b/>
          <w:u w:val="single"/>
        </w:rPr>
        <w:t xml:space="preserve">domnul consilier </w:t>
      </w:r>
      <w:proofErr w:type="spellStart"/>
      <w:r w:rsidRPr="009777C9">
        <w:rPr>
          <w:b/>
          <w:u w:val="single"/>
        </w:rPr>
        <w:t>Bonta</w:t>
      </w:r>
      <w:proofErr w:type="spellEnd"/>
      <w:r w:rsidRPr="009777C9">
        <w:rPr>
          <w:b/>
          <w:u w:val="single"/>
        </w:rPr>
        <w:t xml:space="preserve"> Dan Silviu</w:t>
      </w:r>
      <w:r w:rsidRPr="009777C9">
        <w:t xml:space="preserve"> – vot în plen; Comisia pentru activități social – culturale, culte, învățământ, sănătate și familie – </w:t>
      </w:r>
      <w:r w:rsidRPr="009777C9">
        <w:rPr>
          <w:b/>
          <w:u w:val="single"/>
        </w:rPr>
        <w:t>domnul consilier Bob Axinte</w:t>
      </w:r>
      <w:r w:rsidRPr="009777C9">
        <w:t xml:space="preserve"> - aviz favorabil;</w:t>
      </w:r>
    </w:p>
    <w:p w:rsidR="000A12D5" w:rsidRDefault="009777C9" w:rsidP="000A12D5">
      <w:pPr>
        <w:rPr>
          <w:b/>
        </w:rPr>
      </w:pPr>
      <w:r>
        <w:tab/>
      </w:r>
      <w:r w:rsidRPr="009777C9">
        <w:t xml:space="preserve">Proiectul este votat cu </w:t>
      </w:r>
      <w:r>
        <w:rPr>
          <w:b/>
        </w:rPr>
        <w:t>17</w:t>
      </w:r>
      <w:r w:rsidRPr="009777C9">
        <w:rPr>
          <w:b/>
        </w:rPr>
        <w:t xml:space="preserve"> voturi ”pentru”</w:t>
      </w:r>
      <w:r>
        <w:t>.</w:t>
      </w:r>
    </w:p>
    <w:p w:rsidR="000A12D5" w:rsidRDefault="00126FB9" w:rsidP="00584A14">
      <w:pPr>
        <w:rPr>
          <w:b/>
        </w:rPr>
      </w:pPr>
      <w:r>
        <w:rPr>
          <w:b/>
        </w:rPr>
        <w:tab/>
      </w:r>
      <w:r>
        <w:t xml:space="preserve">Se trece la </w:t>
      </w:r>
      <w:r w:rsidR="000A12D5">
        <w:rPr>
          <w:b/>
          <w:u w:val="single"/>
        </w:rPr>
        <w:t>Punctul 10</w:t>
      </w:r>
      <w:r w:rsidRPr="00126FB9">
        <w:rPr>
          <w:b/>
          <w:u w:val="single"/>
        </w:rPr>
        <w:t>.</w:t>
      </w:r>
      <w:r w:rsidR="004D7412">
        <w:rPr>
          <w:b/>
        </w:rPr>
        <w:t xml:space="preserve"> </w:t>
      </w:r>
      <w:r w:rsidR="004D7412" w:rsidRPr="004D7412">
        <w:rPr>
          <w:b/>
        </w:rPr>
        <w:t>Proiect de hotărâre privind aprobarea conţinutului acordului de cooperare între Consiliul Local Dej şi Inspectoratul Pentru Situaţii de Urgenţă  ”Avram Iancu”  al Judeţului Cluj.</w:t>
      </w:r>
    </w:p>
    <w:p w:rsidR="000D5835" w:rsidRDefault="00126FB9" w:rsidP="000A12D5">
      <w:pPr>
        <w:ind w:firstLine="708"/>
      </w:pPr>
      <w:r w:rsidRPr="00126FB9">
        <w:rPr>
          <w:b/>
          <w:u w:val="single"/>
        </w:rPr>
        <w:t>Domnul Primar Morar Costan,</w:t>
      </w:r>
      <w:r>
        <w:t xml:space="preserve"> subliniază: </w:t>
      </w:r>
      <w:r w:rsidR="004D7412">
        <w:t xml:space="preserve">prin Adresa Nr. 1.451 din 20 ianuarie 2016, Inspectoratul pentru Situații de Urgență ”Avram Iancu” al județului Cluj, ne solicită sprijinirea Detașamentului de </w:t>
      </w:r>
      <w:proofErr w:type="spellStart"/>
      <w:r w:rsidR="004D7412">
        <w:t>Pomperi</w:t>
      </w:r>
      <w:proofErr w:type="spellEnd"/>
      <w:r w:rsidR="004D7412">
        <w:t xml:space="preserve"> Dej privind achiziționarea unei autospeciale de mici dimensiuni. În virtutea bunei colaborări cu Detașamentul de Pompieri Dej, a efortului comun pe care trebuie să îl facem pentru intervențiile de salvare de vieți și bunuri în caz de incendiu să fie eficiente și a faptului că unele zone din municipiu sunt mai puțin </w:t>
      </w:r>
      <w:r w:rsidR="004D7412">
        <w:lastRenderedPageBreak/>
        <w:t xml:space="preserve">accesibile pentru autospecialele de mari dimensiuni, </w:t>
      </w:r>
      <w:r w:rsidR="00BE4FBC">
        <w:t>se propune</w:t>
      </w:r>
      <w:r w:rsidR="004D7412">
        <w:t xml:space="preserve"> finanța</w:t>
      </w:r>
      <w:r w:rsidR="00BE4FBC">
        <w:t>rea multianuală a achiziției ma</w:t>
      </w:r>
      <w:r w:rsidR="004D7412">
        <w:t>ș</w:t>
      </w:r>
      <w:r w:rsidR="00BE4FBC">
        <w:t>ini</w:t>
      </w:r>
      <w:r w:rsidR="004D7412">
        <w:t>i de intervenții, după cum urmează: în anul curent – 260.000 mii lei, iar în anul 2017 – 260.000 mii lei.</w:t>
      </w:r>
    </w:p>
    <w:p w:rsidR="00D65D86" w:rsidRDefault="00D65D86" w:rsidP="000A12D5">
      <w:pPr>
        <w:ind w:firstLine="708"/>
      </w:pPr>
      <w:r>
        <w:t xml:space="preserve">Luări de cuvânt: </w:t>
      </w:r>
      <w:r w:rsidRPr="00D65D86">
        <w:rPr>
          <w:b/>
          <w:u w:val="single"/>
        </w:rPr>
        <w:t xml:space="preserve">domnul consilier </w:t>
      </w:r>
      <w:proofErr w:type="spellStart"/>
      <w:r w:rsidRPr="00D65D86">
        <w:rPr>
          <w:b/>
          <w:u w:val="single"/>
        </w:rPr>
        <w:t>Buburuz</w:t>
      </w:r>
      <w:proofErr w:type="spellEnd"/>
      <w:r w:rsidRPr="00D65D86">
        <w:rPr>
          <w:b/>
          <w:u w:val="single"/>
        </w:rPr>
        <w:t xml:space="preserve"> Simion Florin:</w:t>
      </w:r>
      <w:r>
        <w:t xml:space="preserve"> subliniază necesitatea unei mașini performante de intervenție, dar și lipsa verificării și stabilirea locurilor hidranților.</w:t>
      </w:r>
    </w:p>
    <w:p w:rsidR="00D65D86" w:rsidRDefault="00D65D86" w:rsidP="000A12D5">
      <w:pPr>
        <w:ind w:firstLine="708"/>
      </w:pPr>
      <w:r w:rsidRPr="00D65D86">
        <w:rPr>
          <w:b/>
          <w:u w:val="single"/>
        </w:rPr>
        <w:t>Domnul Primar Morar Costan</w:t>
      </w:r>
      <w:r>
        <w:rPr>
          <w:b/>
          <w:u w:val="single"/>
        </w:rPr>
        <w:t>:</w:t>
      </w:r>
      <w:r>
        <w:rPr>
          <w:u w:val="single"/>
        </w:rPr>
        <w:t xml:space="preserve"> </w:t>
      </w:r>
      <w:r w:rsidRPr="00D65D86">
        <w:t xml:space="preserve">Se va </w:t>
      </w:r>
      <w:proofErr w:type="spellStart"/>
      <w:r w:rsidRPr="00D65D86">
        <w:t>reazolva</w:t>
      </w:r>
      <w:proofErr w:type="spellEnd"/>
      <w:r w:rsidRPr="00D65D86">
        <w:t xml:space="preserve"> acest aspect prin colaborarea cu directorul Companiei de Apă</w:t>
      </w:r>
      <w:r>
        <w:t>, verificarea hidranților, vizibilitatea și accesibilitatea hidranților.</w:t>
      </w:r>
    </w:p>
    <w:p w:rsidR="004D7412" w:rsidRDefault="00D65D86" w:rsidP="000A12D5">
      <w:pPr>
        <w:ind w:firstLine="708"/>
      </w:pPr>
      <w:r>
        <w:t xml:space="preserve"> </w:t>
      </w:r>
      <w:r>
        <w:rPr>
          <w:b/>
          <w:u w:val="single"/>
        </w:rPr>
        <w:t>D</w:t>
      </w:r>
      <w:r w:rsidRPr="00D65D86">
        <w:rPr>
          <w:b/>
          <w:u w:val="single"/>
        </w:rPr>
        <w:t>omnul consilier</w:t>
      </w:r>
      <w:r>
        <w:rPr>
          <w:b/>
          <w:u w:val="single"/>
        </w:rPr>
        <w:t xml:space="preserve"> Bob Axinte:</w:t>
      </w:r>
      <w:r>
        <w:t xml:space="preserve"> este de acord cu necesitatea acestei mașini de intervenție performantă, dar având în vedere că aceasta deservește </w:t>
      </w:r>
      <w:r w:rsidR="00CD2C15">
        <w:t>localități din jurul municipiului și municipiul Gherla, primăriile acestor zone nu se pot implica cu ajutor financiar pentru acest utilaj ?</w:t>
      </w:r>
    </w:p>
    <w:p w:rsidR="00CD2C15" w:rsidRDefault="00CD2C15" w:rsidP="000A12D5">
      <w:pPr>
        <w:ind w:firstLine="708"/>
      </w:pPr>
      <w:r w:rsidRPr="00CD2C15">
        <w:rPr>
          <w:b/>
          <w:u w:val="single"/>
        </w:rPr>
        <w:t>Domnul Primar Morar Costan:</w:t>
      </w:r>
      <w:r>
        <w:t xml:space="preserve"> Voi lua legătura cu primăriile din jur și vom pune în discuție acest aspect.</w:t>
      </w:r>
    </w:p>
    <w:p w:rsidR="00CD2C15" w:rsidRDefault="00CD2C15" w:rsidP="000A12D5">
      <w:pPr>
        <w:ind w:firstLine="708"/>
      </w:pPr>
      <w:r>
        <w:rPr>
          <w:b/>
          <w:u w:val="single"/>
        </w:rPr>
        <w:t>P</w:t>
      </w:r>
      <w:r w:rsidRPr="00CD2C15">
        <w:rPr>
          <w:b/>
          <w:u w:val="single"/>
        </w:rPr>
        <w:t>reședintele de ședință, domnul consilier Lazăr Nicolae</w:t>
      </w:r>
      <w:r>
        <w:t xml:space="preserve"> dorește să cunoască de ce se face acest lucru acum și nu în anii </w:t>
      </w:r>
      <w:proofErr w:type="spellStart"/>
      <w:r>
        <w:t>nateriori</w:t>
      </w:r>
      <w:proofErr w:type="spellEnd"/>
      <w:r>
        <w:t xml:space="preserve"> ?</w:t>
      </w:r>
    </w:p>
    <w:p w:rsidR="004D7412" w:rsidRPr="000D5835" w:rsidRDefault="00CD2C15" w:rsidP="000A12D5">
      <w:pPr>
        <w:ind w:firstLine="708"/>
        <w:rPr>
          <w:b/>
        </w:rPr>
      </w:pPr>
      <w:r w:rsidRPr="00CD2C15">
        <w:rPr>
          <w:b/>
          <w:u w:val="single"/>
        </w:rPr>
        <w:t>Domnul Primar Morar Costan:</w:t>
      </w:r>
      <w:r>
        <w:t xml:space="preserve"> S-a făcut și la nivel județean acest efort financiar pentru susținerea Detașamentului de Pompieri și cred că este și de datoria noastră să facem acest lucru.</w:t>
      </w:r>
    </w:p>
    <w:p w:rsidR="0089670B" w:rsidRDefault="00C87B96" w:rsidP="009E6DA2">
      <w:pPr>
        <w:tabs>
          <w:tab w:val="center" w:pos="0"/>
          <w:tab w:val="center" w:pos="4536"/>
          <w:tab w:val="right" w:pos="9072"/>
        </w:tabs>
      </w:pPr>
      <w:r>
        <w:t xml:space="preserve">      </w:t>
      </w:r>
      <w:r w:rsidR="008076B7">
        <w:t xml:space="preserve">Se trece la consultarea </w:t>
      </w:r>
      <w:r w:rsidR="008076B7" w:rsidRPr="007348F4">
        <w:rPr>
          <w:b/>
        </w:rPr>
        <w:t>comisiilor de specialitate</w:t>
      </w:r>
      <w:r w:rsidR="008076B7">
        <w:t>:</w:t>
      </w:r>
      <w:r w:rsidR="008076B7" w:rsidRPr="00EA2486">
        <w:t xml:space="preserve"> </w:t>
      </w:r>
      <w:r w:rsidR="008076B7">
        <w:t xml:space="preserve">Comisia pentru activități economico – financiare și agricultură, </w:t>
      </w:r>
      <w:r w:rsidR="008076B7">
        <w:rPr>
          <w:b/>
          <w:u w:val="single"/>
        </w:rPr>
        <w:t>domnul viceprimar Mureșan Aurelian</w:t>
      </w:r>
      <w:r w:rsidR="008076B7">
        <w:t xml:space="preserve"> – aviz favorabil</w:t>
      </w:r>
      <w:r w:rsidR="00CD2C15">
        <w:t>;</w:t>
      </w:r>
      <w:r w:rsidR="00660151">
        <w:t xml:space="preserve"> </w:t>
      </w:r>
      <w:r w:rsidR="008076B7">
        <w:t xml:space="preserve">Comisia juridică și disciplină pentru activitățile de protecție socială, muncă, protecția copilului, </w:t>
      </w:r>
      <w:r w:rsidR="00A2344B">
        <w:rPr>
          <w:b/>
          <w:u w:val="single"/>
        </w:rPr>
        <w:t>doamna</w:t>
      </w:r>
      <w:r w:rsidR="00A2344B" w:rsidRPr="00224F38">
        <w:rPr>
          <w:b/>
          <w:u w:val="single"/>
        </w:rPr>
        <w:t xml:space="preserve"> consilier </w:t>
      </w:r>
      <w:proofErr w:type="spellStart"/>
      <w:r w:rsidR="00A2344B">
        <w:rPr>
          <w:b/>
          <w:u w:val="single"/>
        </w:rPr>
        <w:t>Muncelean</w:t>
      </w:r>
      <w:proofErr w:type="spellEnd"/>
      <w:r w:rsidR="00A2344B">
        <w:rPr>
          <w:b/>
          <w:u w:val="single"/>
        </w:rPr>
        <w:t xml:space="preserve"> Teodora</w:t>
      </w:r>
      <w:r w:rsidR="008076B7" w:rsidRPr="00224F38">
        <w:rPr>
          <w:b/>
          <w:u w:val="single"/>
        </w:rPr>
        <w:t>,</w:t>
      </w:r>
      <w:r w:rsidR="008076B7">
        <w:t xml:space="preserve"> aviz favorabil;  Comisia pentru activități de amenajarea teritoriului, urbanism, protecția mediului și turism – </w:t>
      </w:r>
      <w:r w:rsidR="008076B7" w:rsidRPr="004D49E3">
        <w:rPr>
          <w:b/>
          <w:u w:val="single"/>
        </w:rPr>
        <w:t>domnul</w:t>
      </w:r>
      <w:r w:rsidR="008076B7">
        <w:rPr>
          <w:b/>
          <w:u w:val="single"/>
        </w:rPr>
        <w:t xml:space="preserve"> consilier</w:t>
      </w:r>
      <w:r w:rsidR="008076B7" w:rsidRPr="004D49E3">
        <w:rPr>
          <w:b/>
          <w:u w:val="single"/>
        </w:rPr>
        <w:t xml:space="preserve"> </w:t>
      </w:r>
      <w:proofErr w:type="spellStart"/>
      <w:r w:rsidR="008076B7" w:rsidRPr="004D49E3">
        <w:rPr>
          <w:b/>
          <w:u w:val="single"/>
        </w:rPr>
        <w:t>Bonta</w:t>
      </w:r>
      <w:proofErr w:type="spellEnd"/>
      <w:r w:rsidR="008076B7" w:rsidRPr="004D49E3">
        <w:rPr>
          <w:b/>
          <w:u w:val="single"/>
        </w:rPr>
        <w:t xml:space="preserve"> Dan Silviu</w:t>
      </w:r>
      <w:r w:rsidR="008076B7">
        <w:t xml:space="preserve"> –</w:t>
      </w:r>
      <w:r w:rsidR="00A2344B">
        <w:t xml:space="preserve"> aviz favorabil</w:t>
      </w:r>
      <w:r w:rsidR="008076B7">
        <w:t xml:space="preserve">; Comisia pentru activități social – culturale, culte, învățământ, sănătate și familie – </w:t>
      </w:r>
      <w:r w:rsidR="008076B7" w:rsidRPr="004D49E3">
        <w:rPr>
          <w:b/>
          <w:u w:val="single"/>
        </w:rPr>
        <w:t xml:space="preserve">domnul </w:t>
      </w:r>
      <w:r w:rsidR="008076B7">
        <w:rPr>
          <w:b/>
          <w:u w:val="single"/>
        </w:rPr>
        <w:t>consilier Bob Axinte</w:t>
      </w:r>
      <w:r w:rsidR="0089670B">
        <w:t xml:space="preserve"> - aviz favorabil;</w:t>
      </w:r>
    </w:p>
    <w:p w:rsidR="00CD2C15" w:rsidRPr="00CD2C15" w:rsidRDefault="00660151" w:rsidP="00CD2C15">
      <w:pPr>
        <w:tabs>
          <w:tab w:val="center" w:pos="0"/>
          <w:tab w:val="center" w:pos="4536"/>
          <w:tab w:val="right" w:pos="9072"/>
        </w:tabs>
        <w:rPr>
          <w:b/>
        </w:rPr>
      </w:pPr>
      <w:r>
        <w:t xml:space="preserve">     </w:t>
      </w:r>
      <w:r w:rsidR="00CD2C15" w:rsidRPr="00CD2C15">
        <w:t xml:space="preserve">Proiectul este votat cu </w:t>
      </w:r>
      <w:r w:rsidR="00CD2C15" w:rsidRPr="00CD2C15">
        <w:rPr>
          <w:b/>
        </w:rPr>
        <w:t>17 voturi ”pentru”</w:t>
      </w:r>
      <w:r w:rsidR="00CD2C15" w:rsidRPr="00CD2C15">
        <w:t>.</w:t>
      </w:r>
    </w:p>
    <w:p w:rsidR="00CD2C15" w:rsidRPr="00CD2C15" w:rsidRDefault="00CD2C15" w:rsidP="00CD2C15">
      <w:pPr>
        <w:tabs>
          <w:tab w:val="center" w:pos="0"/>
          <w:tab w:val="center" w:pos="4536"/>
          <w:tab w:val="right" w:pos="9072"/>
        </w:tabs>
        <w:rPr>
          <w:b/>
        </w:rPr>
      </w:pPr>
      <w:r>
        <w:t xml:space="preserve">     </w:t>
      </w:r>
      <w:r w:rsidRPr="00CD2C15">
        <w:rPr>
          <w:b/>
          <w:u w:val="single"/>
        </w:rPr>
        <w:t>Punctul 11.</w:t>
      </w:r>
      <w:r>
        <w:rPr>
          <w:b/>
        </w:rPr>
        <w:t xml:space="preserve"> </w:t>
      </w:r>
      <w:r>
        <w:t xml:space="preserve"> </w:t>
      </w:r>
      <w:r w:rsidRPr="00CD2C15">
        <w:rPr>
          <w:b/>
        </w:rPr>
        <w:t>Proiect de hotărâre privind aprobarea Indicatorilor tehnico economici actualizaţi ai investiţiei ”Modernizare Străzi în Municipiul Dej” finanţat prin Programul Naţional de dezvoltare locală.</w:t>
      </w:r>
    </w:p>
    <w:p w:rsidR="00CD2C15" w:rsidRDefault="00CD2C15" w:rsidP="009E6DA2">
      <w:pPr>
        <w:tabs>
          <w:tab w:val="center" w:pos="0"/>
          <w:tab w:val="center" w:pos="4536"/>
          <w:tab w:val="right" w:pos="9072"/>
        </w:tabs>
      </w:pPr>
      <w:r>
        <w:t xml:space="preserve">     </w:t>
      </w:r>
      <w:r w:rsidRPr="00CD2C15">
        <w:rPr>
          <w:b/>
          <w:u w:val="single"/>
        </w:rPr>
        <w:t>Domnul Primar Morar Costan:</w:t>
      </w:r>
      <w:r>
        <w:rPr>
          <w:b/>
          <w:u w:val="single"/>
        </w:rPr>
        <w:t xml:space="preserve"> </w:t>
      </w:r>
      <w:r w:rsidR="00385A38" w:rsidRPr="00385A38">
        <w:t>Av</w:t>
      </w:r>
      <w:r w:rsidR="00385A38">
        <w:t xml:space="preserve">ând în vedere intrarea în vigoare, începând cu data de 1 ianuarie 2016, a Legii Nr. 227/2015 privind Codul Fiscal, cu modificările și completările ulterioare, nivelul cotei taxei pe valoare adăugată este de 20%, începând cu data de i ianuarie 2016, pentru operațiunile impozabile care nu sunt scutite de taxă sau care nu sunt propuse cotelor reduse, indicatorilor tehnico – economici actualizați reprezentând noua valoare a investiției, compusă din valoarea serviciilor/lucrărilor executate decontate sau nedecontate până la </w:t>
      </w:r>
      <w:proofErr w:type="spellStart"/>
      <w:r w:rsidR="00385A38">
        <w:t>la</w:t>
      </w:r>
      <w:proofErr w:type="spellEnd"/>
      <w:r w:rsidR="00385A38">
        <w:t xml:space="preserve"> data de 31 decembrie  2015 și valoarea rest de executat. Străzile care fac obiectul prezentei documentații care au fost modernizate și care urmează să fie modernizate au o lungime totală de 6.927 ml, sunt următoarele: Strada Nichita Stănescu, Cloșca, Vlad Țepeș, Unirii, Mihai Eminescu, Petru Rareș, Pintea Viteazu, Alexandru Ioan Cuza, Călugăreni, Toamnei, Ciprian Porumbescu, Izlaz, Prieteniei, Tineretului, Podgoreni, Piața Lupeni, Mioriței, Crișan, Gutinului</w:t>
      </w:r>
      <w:r w:rsidR="00CB4D43">
        <w:t>, Parcului; lungimea totală 6.927 metri.</w:t>
      </w:r>
    </w:p>
    <w:p w:rsidR="00CD2C15" w:rsidRDefault="00CB4D43" w:rsidP="009E6DA2">
      <w:pPr>
        <w:tabs>
          <w:tab w:val="center" w:pos="0"/>
          <w:tab w:val="center" w:pos="4536"/>
          <w:tab w:val="right" w:pos="9072"/>
        </w:tabs>
      </w:pPr>
      <w:r>
        <w:t xml:space="preserve">     Valoarea totală a investiției actualizată este de 10.500.229,64 lei TVA inclus, valoarea serviciilor/lucrărilor decontate p</w:t>
      </w:r>
      <w:r w:rsidR="00BE4FBC">
        <w:t>â</w:t>
      </w:r>
      <w:r>
        <w:t xml:space="preserve">nă la data de 31 decembrie 2015 este de 3.552.375 lei </w:t>
      </w:r>
      <w:r>
        <w:lastRenderedPageBreak/>
        <w:t>cu TVA 24% inclus. Valoarea rest de executat de 6.947.854,64 lei cu TVA 24% inclus, iar durata de realizare investiției este de 16 luni.</w:t>
      </w:r>
    </w:p>
    <w:p w:rsidR="00CB4D43" w:rsidRPr="00DA4F13" w:rsidRDefault="00CB4D43" w:rsidP="00385A38">
      <w:pPr>
        <w:tabs>
          <w:tab w:val="center" w:pos="0"/>
          <w:tab w:val="center" w:pos="4536"/>
          <w:tab w:val="right" w:pos="9072"/>
        </w:tabs>
      </w:pPr>
      <w:r>
        <w:t xml:space="preserve">      </w:t>
      </w:r>
      <w:r w:rsidRPr="00CB4D43">
        <w:t xml:space="preserve">Se trece la consultarea </w:t>
      </w:r>
      <w:r w:rsidRPr="00CB4D43">
        <w:rPr>
          <w:b/>
        </w:rPr>
        <w:t>comisiilor de specialitate</w:t>
      </w:r>
      <w:r w:rsidRPr="00CB4D43">
        <w:t xml:space="preserve">: Comisia pentru activități economico – financiare și agricultură, </w:t>
      </w:r>
      <w:r w:rsidRPr="00CB4D43">
        <w:rPr>
          <w:b/>
          <w:u w:val="single"/>
        </w:rPr>
        <w:t>domnul viceprimar Mureșan Aurelian</w:t>
      </w:r>
      <w:r w:rsidRPr="00CB4D43">
        <w:t xml:space="preserve"> – aviz favorabil; Comisia juridică și disciplină pentru activitățile de protecție socială, muncă, protecția copilului, </w:t>
      </w:r>
      <w:r w:rsidRPr="00CB4D43">
        <w:rPr>
          <w:b/>
          <w:u w:val="single"/>
        </w:rPr>
        <w:t xml:space="preserve">doamna consilier </w:t>
      </w:r>
      <w:proofErr w:type="spellStart"/>
      <w:r w:rsidRPr="00CB4D43">
        <w:rPr>
          <w:b/>
          <w:u w:val="single"/>
        </w:rPr>
        <w:t>Muncelean</w:t>
      </w:r>
      <w:proofErr w:type="spellEnd"/>
      <w:r w:rsidRPr="00CB4D43">
        <w:rPr>
          <w:b/>
          <w:u w:val="single"/>
        </w:rPr>
        <w:t xml:space="preserve"> Teodora,</w:t>
      </w:r>
      <w:r w:rsidRPr="00CB4D43">
        <w:t xml:space="preserve"> aviz favorabil;  Comisia pentru activități de amenajarea teritoriului, urbanism, protecția mediului și turism – </w:t>
      </w:r>
      <w:r w:rsidRPr="00CB4D43">
        <w:rPr>
          <w:b/>
          <w:u w:val="single"/>
        </w:rPr>
        <w:t xml:space="preserve">domnul consilier </w:t>
      </w:r>
      <w:proofErr w:type="spellStart"/>
      <w:r w:rsidRPr="00CB4D43">
        <w:rPr>
          <w:b/>
          <w:u w:val="single"/>
        </w:rPr>
        <w:t>Bonta</w:t>
      </w:r>
      <w:proofErr w:type="spellEnd"/>
      <w:r w:rsidRPr="00CB4D43">
        <w:rPr>
          <w:b/>
          <w:u w:val="single"/>
        </w:rPr>
        <w:t xml:space="preserve"> Dan Silviu</w:t>
      </w:r>
      <w:r w:rsidRPr="00CB4D43">
        <w:t xml:space="preserve"> – aviz favorabil; Comisia pentru activități social – culturale, culte, învățământ, sănătate și familie – </w:t>
      </w:r>
      <w:r w:rsidRPr="00CB4D43">
        <w:rPr>
          <w:b/>
          <w:u w:val="single"/>
        </w:rPr>
        <w:t>domnul consilier Bob Axinte</w:t>
      </w:r>
      <w:r w:rsidRPr="00CB4D43">
        <w:t xml:space="preserve"> - aviz favorabil;</w:t>
      </w:r>
    </w:p>
    <w:p w:rsidR="00A2344B" w:rsidRPr="00985404" w:rsidRDefault="0089670B" w:rsidP="00107C04">
      <w:pPr>
        <w:rPr>
          <w:b/>
        </w:rPr>
      </w:pPr>
      <w:r>
        <w:t xml:space="preserve">     </w:t>
      </w:r>
      <w:r w:rsidR="00C87B96">
        <w:t xml:space="preserve"> P</w:t>
      </w:r>
      <w:r w:rsidR="000A3F8C">
        <w:t xml:space="preserve">roiectul </w:t>
      </w:r>
      <w:r w:rsidR="000A3F8C" w:rsidRPr="00DB694C">
        <w:rPr>
          <w:b/>
        </w:rPr>
        <w:t xml:space="preserve">este </w:t>
      </w:r>
      <w:r w:rsidR="000A3F8C">
        <w:rPr>
          <w:b/>
        </w:rPr>
        <w:t>votat cu</w:t>
      </w:r>
      <w:r w:rsidR="000A3F8C">
        <w:t xml:space="preserve"> </w:t>
      </w:r>
      <w:r w:rsidR="00D65D86">
        <w:rPr>
          <w:b/>
        </w:rPr>
        <w:t>17</w:t>
      </w:r>
      <w:r w:rsidR="000A3F8C" w:rsidRPr="005829D7">
        <w:rPr>
          <w:b/>
        </w:rPr>
        <w:t xml:space="preserve"> voturi </w:t>
      </w:r>
      <w:r w:rsidR="000A3F8C">
        <w:rPr>
          <w:b/>
        </w:rPr>
        <w:t>”</w:t>
      </w:r>
      <w:r w:rsidR="000A3F8C" w:rsidRPr="005829D7">
        <w:rPr>
          <w:b/>
        </w:rPr>
        <w:t>pentru</w:t>
      </w:r>
      <w:r w:rsidR="00D65D86">
        <w:rPr>
          <w:b/>
        </w:rPr>
        <w:t>”.</w:t>
      </w:r>
    </w:p>
    <w:p w:rsidR="00CB4D43" w:rsidRDefault="00B335C5" w:rsidP="00CB4D43">
      <w:pPr>
        <w:tabs>
          <w:tab w:val="center" w:pos="0"/>
          <w:tab w:val="center" w:pos="4536"/>
          <w:tab w:val="right" w:pos="9072"/>
        </w:tabs>
        <w:rPr>
          <w:b/>
        </w:rPr>
      </w:pPr>
      <w:r>
        <w:rPr>
          <w:lang w:eastAsia="ro-RO"/>
        </w:rPr>
        <w:t xml:space="preserve">     </w:t>
      </w:r>
      <w:r w:rsidR="000A3F8C">
        <w:rPr>
          <w:lang w:eastAsia="ro-RO"/>
        </w:rPr>
        <w:t xml:space="preserve"> </w:t>
      </w:r>
      <w:r w:rsidR="00DA4F13">
        <w:rPr>
          <w:b/>
          <w:u w:val="single"/>
          <w:lang w:eastAsia="ro-RO"/>
        </w:rPr>
        <w:t>Punctu</w:t>
      </w:r>
      <w:r w:rsidR="00CB4D43">
        <w:rPr>
          <w:b/>
          <w:u w:val="single"/>
          <w:lang w:eastAsia="ro-RO"/>
        </w:rPr>
        <w:t>l 12</w:t>
      </w:r>
      <w:r w:rsidR="00DB1D90" w:rsidRPr="00DB1D90">
        <w:rPr>
          <w:b/>
          <w:u w:val="single"/>
          <w:lang w:eastAsia="ro-RO"/>
        </w:rPr>
        <w:t>.</w:t>
      </w:r>
      <w:r w:rsidR="0089670B">
        <w:rPr>
          <w:b/>
        </w:rPr>
        <w:t xml:space="preserve">   </w:t>
      </w:r>
      <w:r w:rsidR="00CB4D43" w:rsidRPr="00CB4D43">
        <w:rPr>
          <w:b/>
          <w:lang w:val="x-none"/>
        </w:rPr>
        <w:t>Proiect de hotărâre privind aprobarea bugetului de venituri și cheltuieli al Municipiului Dej pe anul 201</w:t>
      </w:r>
      <w:r w:rsidR="00CB4D43" w:rsidRPr="00CB4D43">
        <w:rPr>
          <w:b/>
        </w:rPr>
        <w:t>6.</w:t>
      </w:r>
    </w:p>
    <w:p w:rsidR="00985404" w:rsidRDefault="00CB4D43" w:rsidP="00CB4D43">
      <w:pPr>
        <w:tabs>
          <w:tab w:val="center" w:pos="0"/>
          <w:tab w:val="center" w:pos="4536"/>
          <w:tab w:val="right" w:pos="9072"/>
        </w:tabs>
      </w:pPr>
      <w:r>
        <w:t xml:space="preserve">      </w:t>
      </w:r>
      <w:r w:rsidR="00DB1D90" w:rsidRPr="0031390E">
        <w:rPr>
          <w:b/>
          <w:u w:val="single"/>
        </w:rPr>
        <w:t>Domnul Primar Morar Costan</w:t>
      </w:r>
      <w:r w:rsidR="00DB1D90">
        <w:rPr>
          <w:b/>
          <w:u w:val="single"/>
        </w:rPr>
        <w:t>:</w:t>
      </w:r>
      <w:r w:rsidR="00DB1D90">
        <w:t xml:space="preserve"> </w:t>
      </w:r>
      <w:r w:rsidR="000A3F8C">
        <w:t xml:space="preserve"> </w:t>
      </w:r>
      <w:r w:rsidR="00C87B96">
        <w:t>în expunerea de motive subliniază:</w:t>
      </w:r>
      <w:r w:rsidR="00B335C5">
        <w:t xml:space="preserve"> </w:t>
      </w:r>
      <w:r w:rsidR="00280FBA">
        <w:t>supunem spre aprobare bugetul local de venituri și cheltuieli al Munic</w:t>
      </w:r>
      <w:r w:rsidR="00BE4FBC">
        <w:t>ipiului Dej pe anul 2016, stab</w:t>
      </w:r>
      <w:r w:rsidR="00280FBA">
        <w:t>ilirea volumului veniturilor și a structurii acestora pe surse și alocarea cheltuielilor pe destinații. Principiile și regulile care au stat la baza întocmirii bugetului au fost rezultate din satisfacerea nevoilor pe plan local coroborate cu modificările intervenite în cadrul Legii Nr. 273/2006 – lege privind finanțele publice locale. S-a avut în vedere respectarea prevederilor referitoare la calendarul bugetar. În evaluarea veniturilor s-a ținut cont de sumele primite de la nivel central prin intermediul Direcției Generale ale Finanțelor Publice Județene (defalcate din impozitul pe venituri global, sume defalcate din TVA) și de analiza propriilor venituri, impozitul pe clădiri, impozitul pe teren, impozitul auto, veniturile din amenzi, venituri din concesiuni și închirieri.</w:t>
      </w:r>
    </w:p>
    <w:p w:rsidR="00280FBA" w:rsidRDefault="00280FBA" w:rsidP="00CB4D43">
      <w:pPr>
        <w:tabs>
          <w:tab w:val="center" w:pos="0"/>
          <w:tab w:val="center" w:pos="4536"/>
          <w:tab w:val="right" w:pos="9072"/>
        </w:tabs>
      </w:pPr>
      <w:r>
        <w:t xml:space="preserve">      La partea de venituri, au fost prevăzute prin Legea Nr. 273/2006, cu privire la fundamentarea veniturilor pe baza inventarierii materiei impozabile și a bazei de impozitare ajustate cu posibilitățile reale de colectare.</w:t>
      </w:r>
    </w:p>
    <w:p w:rsidR="00280FBA" w:rsidRDefault="00375572" w:rsidP="00CB4D43">
      <w:pPr>
        <w:tabs>
          <w:tab w:val="center" w:pos="0"/>
          <w:tab w:val="center" w:pos="4536"/>
          <w:tab w:val="right" w:pos="9072"/>
        </w:tabs>
      </w:pPr>
      <w:r>
        <w:t xml:space="preserve">     Veniturile bugetului local pe anul 2016 sunt în </w:t>
      </w:r>
      <w:r w:rsidRPr="00BE4FBC">
        <w:rPr>
          <w:b/>
        </w:rPr>
        <w:t>sumă de 81.931,22 mii lei</w:t>
      </w:r>
      <w:r>
        <w:t>, din care venituri curente – 73.251,47 mii lei. Din acestea veniturile proprii sunt în sumă de 47.098,47 mii lei; sume defalcate din TVA – 26.153 mii lei; subvenții – 8.679,75 mii lei.</w:t>
      </w:r>
    </w:p>
    <w:p w:rsidR="00375572" w:rsidRDefault="00375572" w:rsidP="00CB4D43">
      <w:pPr>
        <w:tabs>
          <w:tab w:val="center" w:pos="0"/>
          <w:tab w:val="center" w:pos="4536"/>
          <w:tab w:val="right" w:pos="9072"/>
        </w:tabs>
      </w:pPr>
      <w:r>
        <w:t xml:space="preserve">Venituri pentru Secțiunea de funcționare sunt în sumă de 59.697,97 mii lei; </w:t>
      </w:r>
      <w:r w:rsidR="00B21637">
        <w:t>venituri pentru Secț</w:t>
      </w:r>
      <w:r>
        <w:t>iunea de dezvoltare – 22.233,25 mii lei</w:t>
      </w:r>
      <w:r w:rsidR="00B21637">
        <w:t>.</w:t>
      </w:r>
    </w:p>
    <w:p w:rsidR="00B21637" w:rsidRDefault="00B21637" w:rsidP="00CB4D43">
      <w:pPr>
        <w:tabs>
          <w:tab w:val="center" w:pos="0"/>
          <w:tab w:val="center" w:pos="4536"/>
          <w:tab w:val="right" w:pos="9072"/>
        </w:tabs>
      </w:pPr>
      <w:r>
        <w:t xml:space="preserve">     Secțiunea de funcționare cuprinde veniturile necesare finanțării cheltuielilor curente pentru realizarea competențelor stabilite prin lege, precum și cheltuielile curente în sumă de 59.697, 97 mii lei.</w:t>
      </w:r>
    </w:p>
    <w:p w:rsidR="00B21637" w:rsidRDefault="00B21637" w:rsidP="00CB4D43">
      <w:pPr>
        <w:tabs>
          <w:tab w:val="center" w:pos="0"/>
          <w:tab w:val="center" w:pos="4536"/>
          <w:tab w:val="right" w:pos="9072"/>
        </w:tabs>
      </w:pPr>
      <w:r>
        <w:t xml:space="preserve">     Secțiunea de dezvoltare, parte complementară a bugetului cuprinde veniturile și cheltuielile de capital, proiectele cu finanțare din fonduri externe și nerambursabile, aferente implementării politicilor la nivel local, în sumă de 22.233,25 mii lei.</w:t>
      </w:r>
    </w:p>
    <w:p w:rsidR="00B21637" w:rsidRDefault="00B21637" w:rsidP="00CB4D43">
      <w:pPr>
        <w:tabs>
          <w:tab w:val="center" w:pos="0"/>
          <w:tab w:val="center" w:pos="4536"/>
          <w:tab w:val="right" w:pos="9072"/>
        </w:tabs>
      </w:pPr>
      <w:r>
        <w:t xml:space="preserve">     Bugetul centralizat al instituțiilor publice finanțate</w:t>
      </w:r>
      <w:r w:rsidR="00BE4FBC">
        <w:t xml:space="preserve"> integral sau parțial din venit</w:t>
      </w:r>
      <w:r>
        <w:t>uri proprii și subvenții, la partea de venituri este de 30.476,45 mii lei, iar la partea de cheltuieli este de 31.482,48 mii lei.</w:t>
      </w:r>
    </w:p>
    <w:p w:rsidR="00B21637" w:rsidRDefault="00B21637" w:rsidP="00CB4D43">
      <w:pPr>
        <w:tabs>
          <w:tab w:val="center" w:pos="0"/>
          <w:tab w:val="center" w:pos="4536"/>
          <w:tab w:val="right" w:pos="9072"/>
        </w:tabs>
      </w:pPr>
      <w:r>
        <w:t xml:space="preserve">     Bugetul activităților finanțate integral din venituri proprii al Municipiului, venituri totale – 4.030,40 mii lei; cheltuieli totale – 4.105,34 mii lei.</w:t>
      </w:r>
    </w:p>
    <w:p w:rsidR="00B21637" w:rsidRDefault="00BE4FBC" w:rsidP="00CB4D43">
      <w:pPr>
        <w:tabs>
          <w:tab w:val="center" w:pos="0"/>
          <w:tab w:val="center" w:pos="4536"/>
          <w:tab w:val="right" w:pos="9072"/>
        </w:tabs>
      </w:pPr>
      <w:r>
        <w:t xml:space="preserve">     Buget</w:t>
      </w:r>
      <w:r w:rsidR="00B21637">
        <w:t xml:space="preserve">ul activităților finanțate in </w:t>
      </w:r>
      <w:proofErr w:type="spellStart"/>
      <w:r w:rsidR="00B21637">
        <w:t>tegral</w:t>
      </w:r>
      <w:proofErr w:type="spellEnd"/>
      <w:r w:rsidR="00B21637">
        <w:t xml:space="preserve"> din venituri proprii al Spitalului Municipal Dej – venituri totale – 26.446,05 mii lei, </w:t>
      </w:r>
      <w:r w:rsidR="00321696">
        <w:t xml:space="preserve">cheltuieli totale </w:t>
      </w:r>
      <w:r w:rsidR="00F8520A">
        <w:t>–</w:t>
      </w:r>
      <w:r w:rsidR="00321696">
        <w:t xml:space="preserve"> </w:t>
      </w:r>
      <w:r w:rsidR="00F8520A">
        <w:t>27.377,14 mii lei.</w:t>
      </w:r>
    </w:p>
    <w:p w:rsidR="00B21637" w:rsidRDefault="00B21637" w:rsidP="00CB4D43">
      <w:pPr>
        <w:tabs>
          <w:tab w:val="center" w:pos="0"/>
          <w:tab w:val="center" w:pos="4536"/>
          <w:tab w:val="right" w:pos="9072"/>
        </w:tabs>
      </w:pPr>
      <w:r>
        <w:t xml:space="preserve">  </w:t>
      </w:r>
      <w:r w:rsidR="00F8520A">
        <w:t xml:space="preserve">   Luări de cuvânt: </w:t>
      </w:r>
      <w:r w:rsidR="003F33EB" w:rsidRPr="003F33EB">
        <w:rPr>
          <w:b/>
          <w:u w:val="single"/>
        </w:rPr>
        <w:t xml:space="preserve">domnul consilier </w:t>
      </w:r>
      <w:proofErr w:type="spellStart"/>
      <w:r w:rsidR="003F33EB" w:rsidRPr="003F33EB">
        <w:rPr>
          <w:b/>
          <w:u w:val="single"/>
        </w:rPr>
        <w:t>Bonta</w:t>
      </w:r>
      <w:proofErr w:type="spellEnd"/>
      <w:r w:rsidR="003F33EB" w:rsidRPr="003F33EB">
        <w:rPr>
          <w:b/>
          <w:u w:val="single"/>
        </w:rPr>
        <w:t xml:space="preserve"> Dan Silviu:</w:t>
      </w:r>
      <w:r w:rsidR="00B7394E">
        <w:t xml:space="preserve"> subliniază, </w:t>
      </w:r>
      <w:r w:rsidR="003F33EB">
        <w:t xml:space="preserve">conform </w:t>
      </w:r>
      <w:r w:rsidR="00BE4FBC">
        <w:rPr>
          <w:lang w:val="en-US"/>
        </w:rPr>
        <w:t>‘</w:t>
      </w:r>
      <w:r w:rsidR="003F33EB">
        <w:t>art. 26</w:t>
      </w:r>
      <w:r w:rsidR="00BE4FBC">
        <w:t>’</w:t>
      </w:r>
      <w:r w:rsidR="003F33EB">
        <w:t xml:space="preserve"> din Legea Nr. 273/2006, legea finanțelor publice, trebuia anexat la proiectul de buget Organigrama cuprinzând numărul personalului permanent.</w:t>
      </w:r>
    </w:p>
    <w:p w:rsidR="003F33EB" w:rsidRDefault="003F33EB" w:rsidP="00CB4D43">
      <w:pPr>
        <w:tabs>
          <w:tab w:val="center" w:pos="0"/>
          <w:tab w:val="center" w:pos="4536"/>
          <w:tab w:val="right" w:pos="9072"/>
        </w:tabs>
      </w:pPr>
      <w:r>
        <w:lastRenderedPageBreak/>
        <w:t xml:space="preserve">      </w:t>
      </w:r>
      <w:r w:rsidRPr="003F33EB">
        <w:rPr>
          <w:b/>
          <w:u w:val="single"/>
        </w:rPr>
        <w:t xml:space="preserve">Domnul consilier Butuza Marius Cornel: </w:t>
      </w:r>
      <w:r>
        <w:t>amintește propunerea privind înființarea aparatului propriu de lucru al Consiliului local, personal pentru care ar fi trebuit prevăzute cheltuieli de personal.</w:t>
      </w:r>
    </w:p>
    <w:p w:rsidR="003F33EB" w:rsidRPr="003F33EB" w:rsidRDefault="003F33EB" w:rsidP="00CB4D43">
      <w:pPr>
        <w:tabs>
          <w:tab w:val="center" w:pos="0"/>
          <w:tab w:val="center" w:pos="4536"/>
          <w:tab w:val="right" w:pos="9072"/>
        </w:tabs>
      </w:pPr>
      <w:r>
        <w:t xml:space="preserve">      </w:t>
      </w:r>
      <w:r w:rsidRPr="003F33EB">
        <w:rPr>
          <w:b/>
          <w:u w:val="single"/>
        </w:rPr>
        <w:t>Domnul consilier Bob Axinte:</w:t>
      </w:r>
      <w:r w:rsidR="00BE4FBC">
        <w:t xml:space="preserve"> sumele prevăzute în b</w:t>
      </w:r>
      <w:r>
        <w:t>ugetul pentru învățământ nu sunt suficiente, dar facturile au fost onorate</w:t>
      </w:r>
      <w:r w:rsidR="00BE4FBC">
        <w:t xml:space="preserve"> întotdeauna</w:t>
      </w:r>
      <w:r>
        <w:t xml:space="preserve">, </w:t>
      </w:r>
      <w:r w:rsidR="00BE4FBC">
        <w:t>dorește să sublinieze că nu</w:t>
      </w:r>
      <w:r>
        <w:t xml:space="preserve"> s-au prevăzut sume pentru analizele medicale ale personalului didactic la început de an școlar, care </w:t>
      </w:r>
      <w:proofErr w:type="spellStart"/>
      <w:r>
        <w:t>erste</w:t>
      </w:r>
      <w:proofErr w:type="spellEnd"/>
      <w:r>
        <w:t xml:space="preserve"> o sum</w:t>
      </w:r>
      <w:r w:rsidR="00BE4FBC">
        <w:t>ă consistentă, în schimb salută</w:t>
      </w:r>
      <w:r>
        <w:t xml:space="preserve"> susținerea onorantă a elevilor bursieri. </w:t>
      </w:r>
    </w:p>
    <w:p w:rsidR="00CB4D43" w:rsidRDefault="003F33EB" w:rsidP="00CB4D43">
      <w:pPr>
        <w:tabs>
          <w:tab w:val="center" w:pos="0"/>
          <w:tab w:val="center" w:pos="4536"/>
          <w:tab w:val="right" w:pos="9072"/>
        </w:tabs>
      </w:pPr>
      <w:r>
        <w:t xml:space="preserve">      </w:t>
      </w:r>
      <w:r w:rsidRPr="003F33EB">
        <w:rPr>
          <w:b/>
          <w:u w:val="single"/>
        </w:rPr>
        <w:t>Domnul consilier</w:t>
      </w:r>
      <w:r>
        <w:rPr>
          <w:b/>
          <w:u w:val="single"/>
        </w:rPr>
        <w:t xml:space="preserve"> Zanc Gavril:</w:t>
      </w:r>
      <w:r>
        <w:t xml:space="preserve"> reamintește propunerile făcute în ședința de lucru pe comisii, 50 mii lei, reparații </w:t>
      </w:r>
      <w:proofErr w:type="spellStart"/>
      <w:r>
        <w:t>Toroc</w:t>
      </w:r>
      <w:proofErr w:type="spellEnd"/>
      <w:r>
        <w:t xml:space="preserve">, 100 mii lei subvenție pentru S.C. </w:t>
      </w:r>
      <w:proofErr w:type="spellStart"/>
      <w:r>
        <w:t>Transurb</w:t>
      </w:r>
      <w:proofErr w:type="spellEnd"/>
      <w:r>
        <w:t xml:space="preserve"> S.A..</w:t>
      </w:r>
    </w:p>
    <w:p w:rsidR="003F33EB" w:rsidRDefault="003F33EB" w:rsidP="00CB4D43">
      <w:pPr>
        <w:tabs>
          <w:tab w:val="center" w:pos="0"/>
          <w:tab w:val="center" w:pos="4536"/>
          <w:tab w:val="right" w:pos="9072"/>
        </w:tabs>
      </w:pPr>
      <w:r>
        <w:t xml:space="preserve">       </w:t>
      </w:r>
      <w:r w:rsidRPr="00BE4FBC">
        <w:rPr>
          <w:b/>
          <w:u w:val="single"/>
        </w:rPr>
        <w:t>Domnul primar Morar Costan:</w:t>
      </w:r>
      <w:r>
        <w:t xml:space="preserve"> S-a convenit 100 mii lei </w:t>
      </w:r>
      <w:proofErr w:type="spellStart"/>
      <w:r>
        <w:t>Transurb</w:t>
      </w:r>
      <w:proofErr w:type="spellEnd"/>
      <w:r>
        <w:t xml:space="preserve">, 10 mii lei pentru </w:t>
      </w:r>
      <w:r w:rsidR="00BE4FBC">
        <w:t>Clubul aeromodele, Club Sportiv Volei -</w:t>
      </w:r>
      <w:r>
        <w:t xml:space="preserve"> 50 mii lei, Asociația Creștină </w:t>
      </w:r>
      <w:proofErr w:type="spellStart"/>
      <w:r>
        <w:t>Diakonia</w:t>
      </w:r>
      <w:proofErr w:type="spellEnd"/>
      <w:r>
        <w:t xml:space="preserve"> – 40 mii lei, </w:t>
      </w:r>
      <w:proofErr w:type="spellStart"/>
      <w:r>
        <w:t>reprații</w:t>
      </w:r>
      <w:proofErr w:type="spellEnd"/>
      <w:r>
        <w:t xml:space="preserve"> teren sport – 160 mii lei, racorduri apă – 30 mii lei, dotări mobilier – 20 mii lei, în total 465 mii lei.</w:t>
      </w:r>
    </w:p>
    <w:p w:rsidR="00630F44" w:rsidRDefault="003F33EB" w:rsidP="00CB4D43">
      <w:pPr>
        <w:tabs>
          <w:tab w:val="center" w:pos="0"/>
          <w:tab w:val="center" w:pos="4536"/>
          <w:tab w:val="right" w:pos="9072"/>
        </w:tabs>
      </w:pPr>
      <w:r>
        <w:t xml:space="preserve">      </w:t>
      </w:r>
      <w:r w:rsidRPr="00630F44">
        <w:rPr>
          <w:b/>
          <w:u w:val="single"/>
        </w:rPr>
        <w:t xml:space="preserve">Domnul consilier </w:t>
      </w:r>
      <w:proofErr w:type="spellStart"/>
      <w:r w:rsidRPr="00630F44">
        <w:rPr>
          <w:b/>
          <w:u w:val="single"/>
        </w:rPr>
        <w:t>Buburuz</w:t>
      </w:r>
      <w:proofErr w:type="spellEnd"/>
      <w:r w:rsidRPr="00630F44">
        <w:rPr>
          <w:b/>
          <w:u w:val="single"/>
        </w:rPr>
        <w:t xml:space="preserve"> Simion Florin:</w:t>
      </w:r>
      <w:r>
        <w:t xml:space="preserve"> dorește să știe dacă s-au prevăzut bani pentru </w:t>
      </w:r>
      <w:r w:rsidR="00630F44">
        <w:t>schimbarea aspectului intrărilor în Municipiul Dej; spațiul verde dinspre intrarea de la Cluj, zona Competrol, Gară, unde trebuie intervenit cu un covor asfaltic, trotuare, pentru crearea unui impact vizual demn de un municipiu.</w:t>
      </w:r>
    </w:p>
    <w:p w:rsidR="003F33EB" w:rsidRDefault="00630F44" w:rsidP="00CB4D43">
      <w:pPr>
        <w:tabs>
          <w:tab w:val="center" w:pos="0"/>
          <w:tab w:val="center" w:pos="4536"/>
          <w:tab w:val="right" w:pos="9072"/>
        </w:tabs>
      </w:pPr>
      <w:r>
        <w:t xml:space="preserve">      </w:t>
      </w:r>
      <w:r w:rsidRPr="00630F44">
        <w:rPr>
          <w:b/>
          <w:u w:val="single"/>
        </w:rPr>
        <w:t>Domnul primar Morar Costan:</w:t>
      </w:r>
      <w:r w:rsidR="00B7394E">
        <w:t xml:space="preserve"> în zona Gării nu s-</w:t>
      </w:r>
      <w:r>
        <w:t>a intervenit de mulţi ani, dar se vor investi 900 mii lei pentru bordurare, trotuare şi se va investi în punerea la punct a spaţiilor verzi.</w:t>
      </w:r>
    </w:p>
    <w:p w:rsidR="00630F44" w:rsidRDefault="00630F44" w:rsidP="00CB4D43">
      <w:pPr>
        <w:tabs>
          <w:tab w:val="center" w:pos="0"/>
          <w:tab w:val="center" w:pos="4536"/>
          <w:tab w:val="right" w:pos="9072"/>
        </w:tabs>
      </w:pPr>
      <w:r>
        <w:t xml:space="preserve">       </w:t>
      </w:r>
      <w:r w:rsidRPr="00B7394E">
        <w:rPr>
          <w:b/>
          <w:u w:val="single"/>
        </w:rPr>
        <w:t xml:space="preserve">Doamna consilier </w:t>
      </w:r>
      <w:proofErr w:type="spellStart"/>
      <w:r w:rsidRPr="00B7394E">
        <w:rPr>
          <w:b/>
          <w:u w:val="single"/>
        </w:rPr>
        <w:t>Muncelean</w:t>
      </w:r>
      <w:proofErr w:type="spellEnd"/>
      <w:r w:rsidRPr="00B7394E">
        <w:rPr>
          <w:b/>
          <w:u w:val="single"/>
        </w:rPr>
        <w:t xml:space="preserve"> Teodora:</w:t>
      </w:r>
      <w:r>
        <w:t xml:space="preserve"> propune înființarea unui Centru de consiliere a victimelor violenței domestice, </w:t>
      </w:r>
      <w:r w:rsidR="00B7394E">
        <w:t>în</w:t>
      </w:r>
      <w:r>
        <w:t xml:space="preserve"> asocieri cu fundații și cu Ministerul Muncii, centru care nu prevede o sumă mare.</w:t>
      </w:r>
    </w:p>
    <w:p w:rsidR="00630F44" w:rsidRPr="003F33EB" w:rsidRDefault="00630F44" w:rsidP="00CB4D43">
      <w:pPr>
        <w:tabs>
          <w:tab w:val="center" w:pos="0"/>
          <w:tab w:val="center" w:pos="4536"/>
          <w:tab w:val="right" w:pos="9072"/>
        </w:tabs>
      </w:pPr>
      <w:r>
        <w:t xml:space="preserve">       </w:t>
      </w:r>
      <w:r w:rsidRPr="00B7394E">
        <w:rPr>
          <w:b/>
          <w:u w:val="single"/>
        </w:rPr>
        <w:t>Domnul primar Morar Costan:</w:t>
      </w:r>
      <w:r>
        <w:t xml:space="preserve"> propune suma de 7 – 10 mii lei pentru înființarea acestui cen</w:t>
      </w:r>
      <w:r w:rsidR="00B7394E">
        <w:t>tru, 50 mii lei pentru parcul b</w:t>
      </w:r>
      <w:r>
        <w:t xml:space="preserve">alnear </w:t>
      </w:r>
      <w:proofErr w:type="spellStart"/>
      <w:r>
        <w:t>Toroc</w:t>
      </w:r>
      <w:proofErr w:type="spellEnd"/>
      <w:r>
        <w:t>, 5 mii lei pentru cultură, 50 mii lei pentru Liceul Constantin Brâncuși, în total 160 mii lei.</w:t>
      </w:r>
    </w:p>
    <w:p w:rsidR="00B7394E" w:rsidRDefault="00B7394E" w:rsidP="00CB4D43">
      <w:pPr>
        <w:tabs>
          <w:tab w:val="center" w:pos="0"/>
          <w:tab w:val="center" w:pos="4536"/>
          <w:tab w:val="right" w:pos="9072"/>
        </w:tabs>
      </w:pPr>
      <w:r>
        <w:t xml:space="preserve">       </w:t>
      </w:r>
      <w:r w:rsidRPr="00B7394E">
        <w:rPr>
          <w:b/>
          <w:u w:val="single"/>
        </w:rPr>
        <w:t>Domnul primar Morar Costan:</w:t>
      </w:r>
      <w:r>
        <w:rPr>
          <w:b/>
          <w:u w:val="single"/>
        </w:rPr>
        <w:t xml:space="preserve"> </w:t>
      </w:r>
      <w:r w:rsidRPr="00B7394E">
        <w:t>prezintă</w:t>
      </w:r>
      <w:r w:rsidR="00B60EE3">
        <w:t xml:space="preserve"> în sinteză</w:t>
      </w:r>
      <w:r w:rsidRPr="00B7394E">
        <w:t xml:space="preserve"> Lista de investiții</w:t>
      </w:r>
      <w:r>
        <w:t>,</w:t>
      </w:r>
      <w:r w:rsidR="00B60EE3">
        <w:t xml:space="preserve"> cu</w:t>
      </w:r>
      <w:r>
        <w:t xml:space="preserve"> Lucrări în continuare</w:t>
      </w:r>
      <w:r w:rsidR="00B60EE3">
        <w:t>, în sumă de</w:t>
      </w:r>
      <w:r>
        <w:t xml:space="preserve"> </w:t>
      </w:r>
      <w:r w:rsidR="007F164F">
        <w:t>11.112,25 mii lei; lucrări noi – 6.</w:t>
      </w:r>
      <w:r w:rsidR="00B60EE3">
        <w:t xml:space="preserve">945,00 mii lei; achiziții de </w:t>
      </w:r>
      <w:r w:rsidR="007F164F">
        <w:t>b</w:t>
      </w:r>
      <w:r w:rsidR="00B60EE3">
        <w:t xml:space="preserve">unuri </w:t>
      </w:r>
      <w:r w:rsidR="007F164F">
        <w:t xml:space="preserve"> – 3.426 mii lei.</w:t>
      </w:r>
    </w:p>
    <w:p w:rsidR="00CB4D43" w:rsidRDefault="00B60EE3" w:rsidP="00CB4D43">
      <w:pPr>
        <w:tabs>
          <w:tab w:val="center" w:pos="0"/>
          <w:tab w:val="center" w:pos="4536"/>
          <w:tab w:val="right" w:pos="9072"/>
        </w:tabs>
      </w:pPr>
      <w:r>
        <w:t xml:space="preserve">      </w:t>
      </w:r>
      <w:r w:rsidR="007F164F">
        <w:t xml:space="preserve"> L</w:t>
      </w:r>
      <w:r w:rsidR="00B7394E">
        <w:t xml:space="preserve">a Cap. 51 – Autorități publice, lucrări în continuare: reabilitare </w:t>
      </w:r>
      <w:proofErr w:type="spellStart"/>
      <w:r w:rsidR="00B7394E">
        <w:t>fațadizare</w:t>
      </w:r>
      <w:proofErr w:type="spellEnd"/>
      <w:r w:rsidR="00B7394E">
        <w:t xml:space="preserve"> Școala Nr. 1 – suma 50 mii lei; reabilitare Galeria de artă – 70 </w:t>
      </w:r>
      <w:r w:rsidR="007F164F">
        <w:t>mii lei. Lucrări noi – reparație capitală imobil Strada Bobâlna Nr. 2 – 100 mii lei; amenajare amplasament ascensor pentru persoane cu dizabilități – 25 mii lei.</w:t>
      </w:r>
    </w:p>
    <w:p w:rsidR="007F164F" w:rsidRDefault="00B60EE3" w:rsidP="00CB4D43">
      <w:pPr>
        <w:tabs>
          <w:tab w:val="center" w:pos="0"/>
          <w:tab w:val="center" w:pos="4536"/>
          <w:tab w:val="right" w:pos="9072"/>
        </w:tabs>
      </w:pPr>
      <w:r>
        <w:t xml:space="preserve">       </w:t>
      </w:r>
      <w:r w:rsidR="007F164F">
        <w:t>Alte cheltuieli de investiții: cadastru imobiliar, registru spații verzi, 300 mii lei; pregătire proiecte – 650 mii lei; pregătire proiecte Spitalul Municipal 30 mii lei; achiziție teren de interes public 500 mii lei; reabilitare sit industrial poluat – 200 mii lei; studiu stabilitate Salina Ocna Dej – 150 mii lei; achiziție ascensor persoane cu dizabilități – 125 mii lei.</w:t>
      </w:r>
    </w:p>
    <w:p w:rsidR="007F164F" w:rsidRDefault="00B60EE3" w:rsidP="00CB4D43">
      <w:pPr>
        <w:tabs>
          <w:tab w:val="center" w:pos="0"/>
          <w:tab w:val="center" w:pos="4536"/>
          <w:tab w:val="right" w:pos="9072"/>
        </w:tabs>
      </w:pPr>
      <w:r>
        <w:t xml:space="preserve">      </w:t>
      </w:r>
      <w:r w:rsidR="007F164F">
        <w:t>Se prezintă Cap. 65 Învățământ – lucrări noi – 690 mii lei; alte cheltuieli de investiții – 242.19 mii lei.</w:t>
      </w:r>
    </w:p>
    <w:p w:rsidR="007F164F" w:rsidRDefault="00B60EE3" w:rsidP="00CB4D43">
      <w:pPr>
        <w:tabs>
          <w:tab w:val="center" w:pos="0"/>
          <w:tab w:val="center" w:pos="4536"/>
          <w:tab w:val="right" w:pos="9072"/>
        </w:tabs>
      </w:pPr>
      <w:r>
        <w:t xml:space="preserve">      </w:t>
      </w:r>
      <w:r w:rsidR="007F164F">
        <w:t xml:space="preserve">La Cap. 66 – Sănătate </w:t>
      </w:r>
      <w:r>
        <w:t>–</w:t>
      </w:r>
      <w:r w:rsidR="007F164F">
        <w:t xml:space="preserve"> </w:t>
      </w:r>
      <w:r>
        <w:t>lucrări în continuare – 769,19 mii lei; lucrări noi – 60 mii lei; Alte cheltuieli și investiții – 540 mii lei.</w:t>
      </w:r>
    </w:p>
    <w:p w:rsidR="00B60EE3" w:rsidRDefault="00B60EE3" w:rsidP="00CB4D43">
      <w:pPr>
        <w:tabs>
          <w:tab w:val="center" w:pos="0"/>
          <w:tab w:val="center" w:pos="4536"/>
          <w:tab w:val="right" w:pos="9072"/>
        </w:tabs>
      </w:pPr>
      <w:r>
        <w:t xml:space="preserve">      Se prezintă Cap. 67 –</w:t>
      </w:r>
      <w:r w:rsidR="00D44AEF">
        <w:t xml:space="preserve"> Cultură, recree</w:t>
      </w:r>
      <w:r>
        <w:t>re, Religie – suma de 5.174 mii lei; Cap. 70 Servicii și dezvoltare publică - 2.376 mii lei.</w:t>
      </w:r>
    </w:p>
    <w:p w:rsidR="00B60EE3" w:rsidRDefault="00B60EE3" w:rsidP="00CB4D43">
      <w:pPr>
        <w:tabs>
          <w:tab w:val="center" w:pos="0"/>
          <w:tab w:val="center" w:pos="4536"/>
          <w:tab w:val="right" w:pos="9072"/>
        </w:tabs>
      </w:pPr>
      <w:r>
        <w:t xml:space="preserve">      Luări de cuvânt: </w:t>
      </w:r>
      <w:r w:rsidRPr="00B60EE3">
        <w:rPr>
          <w:b/>
          <w:u w:val="single"/>
        </w:rPr>
        <w:t>domnul consilier</w:t>
      </w:r>
      <w:r>
        <w:rPr>
          <w:b/>
          <w:u w:val="single"/>
        </w:rPr>
        <w:t xml:space="preserve"> </w:t>
      </w:r>
      <w:proofErr w:type="spellStart"/>
      <w:r w:rsidR="00BB286C">
        <w:rPr>
          <w:b/>
          <w:u w:val="single"/>
        </w:rPr>
        <w:t>Buburuz</w:t>
      </w:r>
      <w:proofErr w:type="spellEnd"/>
      <w:r w:rsidR="00BB286C">
        <w:rPr>
          <w:b/>
          <w:u w:val="single"/>
        </w:rPr>
        <w:t xml:space="preserve"> Simion Florin:</w:t>
      </w:r>
      <w:r w:rsidR="00BB286C">
        <w:t xml:space="preserve"> dorește să fie definite exact locurile de la Cap. 67, punctul 4 – </w:t>
      </w:r>
      <w:proofErr w:type="spellStart"/>
      <w:r w:rsidR="00BB286C">
        <w:t>treren</w:t>
      </w:r>
      <w:proofErr w:type="spellEnd"/>
      <w:r w:rsidR="00BB286C">
        <w:t xml:space="preserve"> de sport – unde ? care loc ?</w:t>
      </w:r>
    </w:p>
    <w:p w:rsidR="00BB286C" w:rsidRDefault="00BB286C" w:rsidP="00CB4D43">
      <w:pPr>
        <w:tabs>
          <w:tab w:val="center" w:pos="0"/>
          <w:tab w:val="center" w:pos="4536"/>
          <w:tab w:val="right" w:pos="9072"/>
        </w:tabs>
      </w:pPr>
      <w:r>
        <w:lastRenderedPageBreak/>
        <w:t xml:space="preserve">Achiziționare aparate fitness – parcuri ? care ? Dotările în </w:t>
      </w:r>
      <w:proofErr w:type="spellStart"/>
      <w:r>
        <w:t>amenjarea</w:t>
      </w:r>
      <w:proofErr w:type="spellEnd"/>
      <w:r>
        <w:t xml:space="preserve"> peisagistică, în ce constă ?</w:t>
      </w:r>
    </w:p>
    <w:p w:rsidR="00BB286C" w:rsidRDefault="00BB286C" w:rsidP="00CB4D43">
      <w:pPr>
        <w:tabs>
          <w:tab w:val="center" w:pos="0"/>
          <w:tab w:val="center" w:pos="4536"/>
          <w:tab w:val="right" w:pos="9072"/>
        </w:tabs>
      </w:pPr>
      <w:r>
        <w:t xml:space="preserve">      </w:t>
      </w:r>
      <w:r w:rsidRPr="00BB286C">
        <w:rPr>
          <w:b/>
          <w:u w:val="single"/>
        </w:rPr>
        <w:t xml:space="preserve">Domnul consilier </w:t>
      </w:r>
      <w:proofErr w:type="spellStart"/>
      <w:r w:rsidRPr="00BB286C">
        <w:rPr>
          <w:b/>
          <w:u w:val="single"/>
        </w:rPr>
        <w:t>Bonta</w:t>
      </w:r>
      <w:proofErr w:type="spellEnd"/>
      <w:r w:rsidRPr="00BB286C">
        <w:rPr>
          <w:b/>
          <w:u w:val="single"/>
        </w:rPr>
        <w:t xml:space="preserve"> Dan Silviu</w:t>
      </w:r>
      <w:r>
        <w:t>: a cerut Organigrama, dar a primit doar  o listă.</w:t>
      </w:r>
    </w:p>
    <w:p w:rsidR="00BB286C" w:rsidRPr="00BB286C" w:rsidRDefault="00BB286C" w:rsidP="00CB4D43">
      <w:pPr>
        <w:tabs>
          <w:tab w:val="center" w:pos="0"/>
          <w:tab w:val="center" w:pos="4536"/>
          <w:tab w:val="right" w:pos="9072"/>
        </w:tabs>
      </w:pPr>
      <w:r>
        <w:t xml:space="preserve">      </w:t>
      </w:r>
      <w:r w:rsidRPr="00BB286C">
        <w:rPr>
          <w:b/>
          <w:u w:val="single"/>
        </w:rPr>
        <w:t>Președintele de ședință domnul consilier Lazăr Nicolae:</w:t>
      </w:r>
      <w:r>
        <w:t xml:space="preserve"> </w:t>
      </w:r>
      <w:proofErr w:type="spellStart"/>
      <w:r>
        <w:t>refeitor</w:t>
      </w:r>
      <w:proofErr w:type="spellEnd"/>
      <w:r>
        <w:t xml:space="preserve"> la iluminatul public din zona Dej Triaj, se vor repara grădinița, parcul și drumul ?</w:t>
      </w:r>
    </w:p>
    <w:p w:rsidR="00CB4D43" w:rsidRDefault="00BB286C" w:rsidP="00CB4D43">
      <w:pPr>
        <w:tabs>
          <w:tab w:val="center" w:pos="0"/>
          <w:tab w:val="center" w:pos="4536"/>
          <w:tab w:val="right" w:pos="9072"/>
        </w:tabs>
      </w:pPr>
      <w:r w:rsidRPr="00BB286C">
        <w:rPr>
          <w:b/>
        </w:rPr>
        <w:t xml:space="preserve">      </w:t>
      </w:r>
      <w:r w:rsidRPr="00BB286C">
        <w:rPr>
          <w:b/>
          <w:u w:val="single"/>
        </w:rPr>
        <w:t>Domnul primar Morar Costan:</w:t>
      </w:r>
      <w:r>
        <w:t xml:space="preserve"> se va investi în iluminatul public, locurile de joacă pentru copii este cuprinsă și zona Triaj, pentru grădiniță se vor investi 25 mii lei pentru reparații,  iar  drumul din zonă va fi betonat. </w:t>
      </w:r>
    </w:p>
    <w:p w:rsidR="00AE62EB" w:rsidRDefault="00AE62EB" w:rsidP="00CB4D43">
      <w:pPr>
        <w:tabs>
          <w:tab w:val="center" w:pos="0"/>
          <w:tab w:val="center" w:pos="4536"/>
          <w:tab w:val="right" w:pos="9072"/>
        </w:tabs>
      </w:pPr>
      <w:r>
        <w:t xml:space="preserve">      </w:t>
      </w:r>
      <w:r w:rsidRPr="00AE62EB">
        <w:rPr>
          <w:b/>
          <w:u w:val="single"/>
        </w:rPr>
        <w:t>Domnul consilier Lazăr Nicolae:</w:t>
      </w:r>
      <w:r>
        <w:t xml:space="preserve"> referitor la z</w:t>
      </w:r>
      <w:r w:rsidR="00BE4FBC">
        <w:t>ona 1 Mai Nr. 182 – să nu se ui</w:t>
      </w:r>
      <w:r>
        <w:t xml:space="preserve">te </w:t>
      </w:r>
      <w:proofErr w:type="spellStart"/>
      <w:r>
        <w:t>reamenjarea</w:t>
      </w:r>
      <w:proofErr w:type="spellEnd"/>
      <w:r>
        <w:t xml:space="preserve"> zonei, realizarea de locuri de parcare și repararea drumului.</w:t>
      </w:r>
    </w:p>
    <w:p w:rsidR="00AE62EB" w:rsidRDefault="00AE62EB" w:rsidP="00CB4D43">
      <w:pPr>
        <w:tabs>
          <w:tab w:val="center" w:pos="0"/>
          <w:tab w:val="center" w:pos="4536"/>
          <w:tab w:val="right" w:pos="9072"/>
        </w:tabs>
      </w:pPr>
      <w:r>
        <w:t xml:space="preserve">       </w:t>
      </w:r>
      <w:r w:rsidRPr="00AE62EB">
        <w:rPr>
          <w:b/>
          <w:u w:val="single"/>
        </w:rPr>
        <w:t>Domnul primar Morar Costan:</w:t>
      </w:r>
      <w:r>
        <w:t xml:space="preserve"> în zona 1 Mai 182 se va interveni cu </w:t>
      </w:r>
      <w:proofErr w:type="spellStart"/>
      <w:r>
        <w:t>anvelopare</w:t>
      </w:r>
      <w:proofErr w:type="spellEnd"/>
      <w:r>
        <w:t xml:space="preserve"> drum, izolare termică, asfaltare, peisagistică. Se vor face reparații și pentru delimitarea zonei </w:t>
      </w:r>
      <w:proofErr w:type="spellStart"/>
      <w:r>
        <w:t>craosbile</w:t>
      </w:r>
      <w:proofErr w:type="spellEnd"/>
      <w:r>
        <w:t xml:space="preserve"> de trotuare.</w:t>
      </w:r>
    </w:p>
    <w:p w:rsidR="00AE62EB" w:rsidRDefault="00AE62EB" w:rsidP="00CB4D43">
      <w:pPr>
        <w:tabs>
          <w:tab w:val="center" w:pos="0"/>
          <w:tab w:val="center" w:pos="4536"/>
          <w:tab w:val="right" w:pos="9072"/>
        </w:tabs>
      </w:pPr>
      <w:r>
        <w:t xml:space="preserve">       </w:t>
      </w:r>
      <w:r w:rsidRPr="00AE62EB">
        <w:rPr>
          <w:b/>
          <w:u w:val="single"/>
        </w:rPr>
        <w:t>Domnul</w:t>
      </w:r>
      <w:r>
        <w:rPr>
          <w:b/>
          <w:u w:val="single"/>
        </w:rPr>
        <w:t xml:space="preserve"> consilier Butuza Marius Cornel:</w:t>
      </w:r>
      <w:r>
        <w:t xml:space="preserve"> este dezamăgit de proiecția bugetară, întrucât nu a sesizat nici un plan sau o idee de gândire unitară asupra dezvoltării orașului, obiective de viitor, precum, centura de ocolire a orașului, dezvoltarea economică, crearea de noi locuri de muncă, modernizarea Centrului Istoric al orașului, reabilitarea Ștrandului Municipal, intrările în Municipiu.</w:t>
      </w:r>
    </w:p>
    <w:p w:rsidR="00AE62EB" w:rsidRDefault="00AE62EB" w:rsidP="00CB4D43">
      <w:pPr>
        <w:tabs>
          <w:tab w:val="center" w:pos="0"/>
          <w:tab w:val="center" w:pos="4536"/>
          <w:tab w:val="right" w:pos="9072"/>
        </w:tabs>
      </w:pPr>
      <w:r>
        <w:t xml:space="preserve">      </w:t>
      </w:r>
      <w:r w:rsidRPr="00AE62EB">
        <w:rPr>
          <w:b/>
          <w:u w:val="single"/>
        </w:rPr>
        <w:t>Domnul primar Morar Costan:</w:t>
      </w:r>
      <w:r>
        <w:t xml:space="preserve"> schimbările în bine sunt sesizate de cetățeni și de cei care vizitează orașul. Trebuie să se recunoască: s-au făcut cele mai mari investiții în reabilitare drumuri, construirea Pieței agroalimentare, a bazei de agrement </w:t>
      </w:r>
      <w:proofErr w:type="spellStart"/>
      <w:r>
        <w:t>Toroc</w:t>
      </w:r>
      <w:proofErr w:type="spellEnd"/>
      <w:r>
        <w:t>, a zonelor de agrement.</w:t>
      </w:r>
    </w:p>
    <w:p w:rsidR="007C2B03" w:rsidRDefault="00AE62EB" w:rsidP="00CB4D43">
      <w:pPr>
        <w:tabs>
          <w:tab w:val="center" w:pos="0"/>
          <w:tab w:val="center" w:pos="4536"/>
          <w:tab w:val="right" w:pos="9072"/>
        </w:tabs>
      </w:pPr>
      <w:r>
        <w:t xml:space="preserve">       </w:t>
      </w:r>
      <w:r w:rsidRPr="007C2B03">
        <w:rPr>
          <w:b/>
          <w:u w:val="single"/>
        </w:rPr>
        <w:t>Domnul consilier Mureșan Traian:</w:t>
      </w:r>
      <w:r>
        <w:t xml:space="preserve"> nu a sesizat o listă de proiecte pe termen lung și dorește o rectificare la Cap. 67</w:t>
      </w:r>
      <w:r w:rsidR="007C2B03">
        <w:t>, suplimentarea cu 70 mii lei la culte.</w:t>
      </w:r>
    </w:p>
    <w:p w:rsidR="00AE62EB" w:rsidRDefault="00AE62EB" w:rsidP="00CB4D43">
      <w:pPr>
        <w:tabs>
          <w:tab w:val="center" w:pos="0"/>
          <w:tab w:val="center" w:pos="4536"/>
          <w:tab w:val="right" w:pos="9072"/>
        </w:tabs>
      </w:pPr>
      <w:r>
        <w:t xml:space="preserve"> </w:t>
      </w:r>
      <w:r w:rsidR="007C2B03">
        <w:t xml:space="preserve">      </w:t>
      </w:r>
      <w:r w:rsidR="00BE4FBC">
        <w:rPr>
          <w:b/>
          <w:u w:val="single"/>
        </w:rPr>
        <w:t>Domnul consili</w:t>
      </w:r>
      <w:r w:rsidR="007C2B03" w:rsidRPr="007C2B03">
        <w:rPr>
          <w:b/>
          <w:u w:val="single"/>
        </w:rPr>
        <w:t xml:space="preserve">er </w:t>
      </w:r>
      <w:proofErr w:type="spellStart"/>
      <w:r w:rsidR="007C2B03" w:rsidRPr="007C2B03">
        <w:rPr>
          <w:b/>
          <w:u w:val="single"/>
        </w:rPr>
        <w:t>Bonta</w:t>
      </w:r>
      <w:proofErr w:type="spellEnd"/>
      <w:r w:rsidR="007C2B03" w:rsidRPr="007C2B03">
        <w:rPr>
          <w:b/>
          <w:u w:val="single"/>
        </w:rPr>
        <w:t xml:space="preserve"> Dan Silviu:</w:t>
      </w:r>
      <w:r w:rsidR="007C2B03">
        <w:t xml:space="preserve"> a observat la amenajare piață s-a bugetat cu suma de 70 mii lei, dar s-au trecut 80 mii lei, respectiv 10 mii lei pentru proiectare.</w:t>
      </w:r>
    </w:p>
    <w:p w:rsidR="007C2B03" w:rsidRDefault="007C2B03" w:rsidP="00CB4D43">
      <w:pPr>
        <w:tabs>
          <w:tab w:val="center" w:pos="0"/>
          <w:tab w:val="center" w:pos="4536"/>
          <w:tab w:val="right" w:pos="9072"/>
        </w:tabs>
      </w:pPr>
      <w:r>
        <w:t xml:space="preserve">       </w:t>
      </w:r>
      <w:r w:rsidRPr="007C2B03">
        <w:rPr>
          <w:b/>
          <w:u w:val="single"/>
        </w:rPr>
        <w:t>Domnul consilier Câmpan Vasile:</w:t>
      </w:r>
      <w:r>
        <w:t xml:space="preserve"> salută inițiativa pentru finanțarea unui lift destinat persoanelor cu handicap, dar are rugămintea să se aibă în vedere și circulația pe holuri.</w:t>
      </w:r>
    </w:p>
    <w:p w:rsidR="007C2B03" w:rsidRDefault="007C2B03" w:rsidP="00CB4D43">
      <w:pPr>
        <w:tabs>
          <w:tab w:val="center" w:pos="0"/>
          <w:tab w:val="center" w:pos="4536"/>
          <w:tab w:val="right" w:pos="9072"/>
        </w:tabs>
      </w:pPr>
      <w:r>
        <w:t xml:space="preserve">       </w:t>
      </w:r>
      <w:r w:rsidRPr="007C2B03">
        <w:rPr>
          <w:b/>
          <w:u w:val="single"/>
        </w:rPr>
        <w:t>Domnul primar Morar Costan:</w:t>
      </w:r>
      <w:r>
        <w:t xml:space="preserve"> Acești bani s-au prevăzut la Cap. 51 – B 2 și este vorba despre 25 mii lei destinați acestui proiect.</w:t>
      </w:r>
    </w:p>
    <w:p w:rsidR="007C2B03" w:rsidRPr="007C2B03" w:rsidRDefault="007C2B03" w:rsidP="00CB4D43">
      <w:pPr>
        <w:tabs>
          <w:tab w:val="center" w:pos="0"/>
          <w:tab w:val="center" w:pos="4536"/>
          <w:tab w:val="right" w:pos="9072"/>
        </w:tabs>
      </w:pPr>
      <w:r>
        <w:t xml:space="preserve">      </w:t>
      </w:r>
      <w:r w:rsidRPr="007C2B03">
        <w:rPr>
          <w:b/>
          <w:u w:val="single"/>
        </w:rPr>
        <w:t xml:space="preserve">Domnul consilier </w:t>
      </w:r>
      <w:proofErr w:type="spellStart"/>
      <w:r w:rsidRPr="007C2B03">
        <w:rPr>
          <w:b/>
          <w:u w:val="single"/>
        </w:rPr>
        <w:t>Federiga</w:t>
      </w:r>
      <w:proofErr w:type="spellEnd"/>
      <w:r w:rsidRPr="007C2B03">
        <w:rPr>
          <w:b/>
          <w:u w:val="single"/>
        </w:rPr>
        <w:t xml:space="preserve"> Viorel:</w:t>
      </w:r>
      <w:r>
        <w:t xml:space="preserve"> ridică câteva probleme, precum lipsa documentațiilor tehnice ale proiectelor, organigrama, angajarea unui jurist pentru aparatul propriu de lucru al Consiliului Local, fapt pentru care propune </w:t>
      </w:r>
      <w:proofErr w:type="spellStart"/>
      <w:r>
        <w:t>amânartea</w:t>
      </w:r>
      <w:proofErr w:type="spellEnd"/>
      <w:r>
        <w:t xml:space="preserve"> proiectului.</w:t>
      </w:r>
    </w:p>
    <w:p w:rsidR="00CB4D43" w:rsidRDefault="007C2B03" w:rsidP="00CB4D43">
      <w:pPr>
        <w:tabs>
          <w:tab w:val="center" w:pos="0"/>
          <w:tab w:val="center" w:pos="4536"/>
          <w:tab w:val="right" w:pos="9072"/>
        </w:tabs>
      </w:pPr>
      <w:r>
        <w:t xml:space="preserve">      </w:t>
      </w:r>
      <w:r w:rsidRPr="007C2B03">
        <w:rPr>
          <w:b/>
          <w:u w:val="single"/>
        </w:rPr>
        <w:t>Domnul primar Morar Costan:</w:t>
      </w:r>
      <w:r>
        <w:rPr>
          <w:b/>
        </w:rPr>
        <w:t xml:space="preserve"> </w:t>
      </w:r>
      <w:r>
        <w:t xml:space="preserve"> dacă până în data de 2 februarie 2016 nu se înaintează Hotărârea forurilor superioare </w:t>
      </w:r>
      <w:r w:rsidR="00BE4FBC">
        <w:t>se pot pierde finanțările</w:t>
      </w:r>
      <w:r>
        <w:t xml:space="preserve"> de la Guvern, cotele defalcate pe TVA, deci propune completarea proiectului cu amendamentele propuse de domnii consilieri.</w:t>
      </w:r>
    </w:p>
    <w:p w:rsidR="007C2B03" w:rsidRDefault="007C2B03" w:rsidP="00CB4D43">
      <w:pPr>
        <w:tabs>
          <w:tab w:val="center" w:pos="0"/>
          <w:tab w:val="center" w:pos="4536"/>
          <w:tab w:val="right" w:pos="9072"/>
        </w:tabs>
      </w:pPr>
      <w:r>
        <w:t xml:space="preserve">       </w:t>
      </w:r>
      <w:r w:rsidRPr="007C2B03">
        <w:rPr>
          <w:b/>
          <w:u w:val="single"/>
        </w:rPr>
        <w:t>Domnul viceprimar Mureșan Aurelian Călin</w:t>
      </w:r>
      <w:r>
        <w:t xml:space="preserve">: propune să se completeze bugetul cu amendamentele propuse, </w:t>
      </w:r>
      <w:r w:rsidR="00B20D96">
        <w:t>un exercițiu de democrație, ținându-se cont de cele propuse de consilieri pentru a putea fi votat proiectul.</w:t>
      </w:r>
    </w:p>
    <w:p w:rsidR="00B20D96" w:rsidRDefault="00B20D96" w:rsidP="00CB4D43">
      <w:pPr>
        <w:tabs>
          <w:tab w:val="center" w:pos="0"/>
          <w:tab w:val="center" w:pos="4536"/>
          <w:tab w:val="right" w:pos="9072"/>
        </w:tabs>
      </w:pPr>
      <w:r>
        <w:t xml:space="preserve">       </w:t>
      </w:r>
      <w:r w:rsidRPr="00B20D96">
        <w:rPr>
          <w:b/>
          <w:u w:val="single"/>
        </w:rPr>
        <w:t xml:space="preserve">Șef birou Contabilitate buget, doamna </w:t>
      </w:r>
      <w:proofErr w:type="spellStart"/>
      <w:r w:rsidRPr="00B20D96">
        <w:rPr>
          <w:b/>
          <w:u w:val="single"/>
        </w:rPr>
        <w:t>Cuzdriorean</w:t>
      </w:r>
      <w:proofErr w:type="spellEnd"/>
      <w:r w:rsidRPr="00B20D96">
        <w:rPr>
          <w:b/>
          <w:u w:val="single"/>
        </w:rPr>
        <w:t xml:space="preserve"> Gabriela: </w:t>
      </w:r>
      <w:r>
        <w:t xml:space="preserve">s-au propus următoarele amendamente: subvenții la S.C. </w:t>
      </w:r>
      <w:proofErr w:type="spellStart"/>
      <w:r>
        <w:t>Transurb</w:t>
      </w:r>
      <w:proofErr w:type="spellEnd"/>
      <w:r>
        <w:t xml:space="preserve"> S.A. în valoare de 100 mii, Volei Club Sportiv – 50 mii lei; Club Aeromodele – 12 mii lei; amenajare teren de minifotbal Viile Dejului – 160 mii lei;</w:t>
      </w:r>
      <w:r w:rsidR="00AC7B53">
        <w:t xml:space="preserve"> Asociația </w:t>
      </w:r>
      <w:proofErr w:type="spellStart"/>
      <w:r w:rsidR="00AC7B53">
        <w:t>Diakonia</w:t>
      </w:r>
      <w:proofErr w:type="spellEnd"/>
      <w:r w:rsidR="00AC7B53">
        <w:t xml:space="preserve"> – 40 mii lei;</w:t>
      </w:r>
      <w:r>
        <w:t xml:space="preserve"> racorduri utilități Strada Cerbului: 30 mii lei; dotări cu mobilier Casa de cultură – 25 mii lei; pentru Asociația creștină </w:t>
      </w:r>
      <w:r>
        <w:lastRenderedPageBreak/>
        <w:t xml:space="preserve">Filantropia – 60 mii lei; pentru Centrul de consiliere a victimelor violenței domestice – 10 mii lei; reparații Parc balnear </w:t>
      </w:r>
      <w:proofErr w:type="spellStart"/>
      <w:r>
        <w:t>Toroc</w:t>
      </w:r>
      <w:proofErr w:type="spellEnd"/>
      <w:r>
        <w:t xml:space="preserve"> – 50 mii lei;</w:t>
      </w:r>
      <w:r w:rsidR="00AC7B53">
        <w:t xml:space="preserve"> </w:t>
      </w:r>
      <w:proofErr w:type="spellStart"/>
      <w:r w:rsidR="00AC7B53">
        <w:t>reprații</w:t>
      </w:r>
      <w:proofErr w:type="spellEnd"/>
      <w:r w:rsidR="00AC7B53">
        <w:t xml:space="preserve"> Biserici – 50 mii lei.   De la Cap. 84, Achiziție utilaj multianual se va diminua cu suma de 200 mii lei, și se vor suplimenta veniturile cu suma de 387 mii lei.</w:t>
      </w:r>
    </w:p>
    <w:p w:rsidR="00AC7B53" w:rsidRDefault="00AC7B53" w:rsidP="00AC7B53">
      <w:pPr>
        <w:tabs>
          <w:tab w:val="center" w:pos="0"/>
          <w:tab w:val="center" w:pos="4536"/>
          <w:tab w:val="right" w:pos="9072"/>
        </w:tabs>
      </w:pPr>
      <w:r>
        <w:t xml:space="preserve">     </w:t>
      </w:r>
      <w:r w:rsidRPr="00AC7B53">
        <w:t xml:space="preserve">      Se trece la consultarea </w:t>
      </w:r>
      <w:r w:rsidRPr="00AC7B53">
        <w:rPr>
          <w:b/>
        </w:rPr>
        <w:t>comisiilor de specialitate</w:t>
      </w:r>
      <w:r w:rsidRPr="00AC7B53">
        <w:t xml:space="preserve">: Comisia pentru activități economico – financiare și agricultură, </w:t>
      </w:r>
      <w:r w:rsidRPr="00AC7B53">
        <w:rPr>
          <w:b/>
          <w:u w:val="single"/>
        </w:rPr>
        <w:t>domnul viceprimar Mureșan Aurelian</w:t>
      </w:r>
      <w:r w:rsidRPr="00AC7B53">
        <w:t xml:space="preserve"> – </w:t>
      </w:r>
      <w:r>
        <w:t>vot în plen</w:t>
      </w:r>
      <w:r w:rsidRPr="00AC7B53">
        <w:t xml:space="preserve">; Comisia juridică și disciplină pentru activitățile de protecție socială, muncă, protecția copilului, </w:t>
      </w:r>
      <w:r w:rsidRPr="00AC7B53">
        <w:rPr>
          <w:b/>
          <w:u w:val="single"/>
        </w:rPr>
        <w:t xml:space="preserve">doamna consilier </w:t>
      </w:r>
      <w:proofErr w:type="spellStart"/>
      <w:r w:rsidRPr="00AC7B53">
        <w:rPr>
          <w:b/>
          <w:u w:val="single"/>
        </w:rPr>
        <w:t>Muncelean</w:t>
      </w:r>
      <w:proofErr w:type="spellEnd"/>
      <w:r w:rsidRPr="00AC7B53">
        <w:rPr>
          <w:b/>
          <w:u w:val="single"/>
        </w:rPr>
        <w:t xml:space="preserve"> Teodora,</w:t>
      </w:r>
      <w:r w:rsidRPr="00AC7B53">
        <w:t xml:space="preserve"> aviz favorabil</w:t>
      </w:r>
      <w:r>
        <w:t xml:space="preserve">, </w:t>
      </w:r>
      <w:r w:rsidRPr="00BE4FBC">
        <w:rPr>
          <w:b/>
        </w:rPr>
        <w:t xml:space="preserve">cu </w:t>
      </w:r>
      <w:proofErr w:type="spellStart"/>
      <w:r w:rsidRPr="00BE4FBC">
        <w:rPr>
          <w:b/>
        </w:rPr>
        <w:t>maendamentele</w:t>
      </w:r>
      <w:proofErr w:type="spellEnd"/>
      <w:r w:rsidRPr="00BE4FBC">
        <w:rPr>
          <w:b/>
        </w:rPr>
        <w:t xml:space="preserve"> propuse</w:t>
      </w:r>
      <w:r w:rsidR="00BE4FBC">
        <w:t xml:space="preserve">; </w:t>
      </w:r>
      <w:r w:rsidRPr="00AC7B53">
        <w:t xml:space="preserve">Comisia pentru activități de amenajarea teritoriului, urbanism, protecția mediului și turism – </w:t>
      </w:r>
      <w:r w:rsidRPr="00AC7B53">
        <w:rPr>
          <w:b/>
          <w:u w:val="single"/>
        </w:rPr>
        <w:t xml:space="preserve">domnul consilier </w:t>
      </w:r>
      <w:proofErr w:type="spellStart"/>
      <w:r w:rsidRPr="00AC7B53">
        <w:rPr>
          <w:b/>
          <w:u w:val="single"/>
        </w:rPr>
        <w:t>Bonta</w:t>
      </w:r>
      <w:proofErr w:type="spellEnd"/>
      <w:r w:rsidRPr="00AC7B53">
        <w:rPr>
          <w:b/>
          <w:u w:val="single"/>
        </w:rPr>
        <w:t xml:space="preserve"> Dan Silviu</w:t>
      </w:r>
      <w:r w:rsidRPr="00AC7B53">
        <w:t xml:space="preserve"> – </w:t>
      </w:r>
      <w:r>
        <w:t>vot în plen</w:t>
      </w:r>
      <w:r w:rsidRPr="00AC7B53">
        <w:t xml:space="preserve">; Comisia pentru activități social – culturale, culte, învățământ, sănătate și familie – </w:t>
      </w:r>
      <w:r w:rsidRPr="00AC7B53">
        <w:rPr>
          <w:b/>
          <w:u w:val="single"/>
        </w:rPr>
        <w:t>domnul consilier Bob Axinte</w:t>
      </w:r>
      <w:r w:rsidRPr="00AC7B53">
        <w:t xml:space="preserve"> - aviz favorabil</w:t>
      </w:r>
      <w:r>
        <w:t>,</w:t>
      </w:r>
      <w:r w:rsidRPr="00AC7B53">
        <w:t xml:space="preserve"> cu </w:t>
      </w:r>
      <w:proofErr w:type="spellStart"/>
      <w:r w:rsidRPr="00AC7B53">
        <w:t>maendamentele</w:t>
      </w:r>
      <w:proofErr w:type="spellEnd"/>
      <w:r w:rsidRPr="00AC7B53">
        <w:t xml:space="preserve"> propuse</w:t>
      </w:r>
      <w:r>
        <w:t xml:space="preserve"> </w:t>
      </w:r>
      <w:r w:rsidRPr="00AC7B53">
        <w:t>;</w:t>
      </w:r>
    </w:p>
    <w:p w:rsidR="00751276" w:rsidRDefault="00AC7B53" w:rsidP="007C2B03">
      <w:pPr>
        <w:tabs>
          <w:tab w:val="center" w:pos="0"/>
          <w:tab w:val="center" w:pos="4536"/>
          <w:tab w:val="right" w:pos="9072"/>
        </w:tabs>
      </w:pPr>
      <w:r>
        <w:t xml:space="preserve">      Proiectul este votat cu </w:t>
      </w:r>
      <w:r w:rsidR="007E1C33">
        <w:rPr>
          <w:b/>
        </w:rPr>
        <w:t>12</w:t>
      </w:r>
      <w:r w:rsidRPr="00AC7B53">
        <w:rPr>
          <w:b/>
        </w:rPr>
        <w:t xml:space="preserve"> voturi </w:t>
      </w:r>
      <w:r>
        <w:rPr>
          <w:b/>
        </w:rPr>
        <w:t>”</w:t>
      </w:r>
      <w:r w:rsidRPr="00AC7B53">
        <w:rPr>
          <w:b/>
        </w:rPr>
        <w:t>pentru</w:t>
      </w:r>
      <w:r>
        <w:rPr>
          <w:b/>
        </w:rPr>
        <w:t>”</w:t>
      </w:r>
      <w:r>
        <w:t xml:space="preserve"> și </w:t>
      </w:r>
      <w:r w:rsidRPr="00AC7B53">
        <w:rPr>
          <w:b/>
        </w:rPr>
        <w:t xml:space="preserve">5 </w:t>
      </w:r>
      <w:r>
        <w:rPr>
          <w:b/>
        </w:rPr>
        <w:t>”</w:t>
      </w:r>
      <w:r w:rsidRPr="00AC7B53">
        <w:rPr>
          <w:b/>
        </w:rPr>
        <w:t>abțineri</w:t>
      </w:r>
      <w:r>
        <w:rPr>
          <w:b/>
        </w:rPr>
        <w:t>”</w:t>
      </w:r>
      <w:r w:rsidRPr="00AC7B53">
        <w:rPr>
          <w:b/>
        </w:rPr>
        <w:t>.</w:t>
      </w:r>
      <w:r w:rsidR="00BB286C">
        <w:t xml:space="preserve">      </w:t>
      </w:r>
    </w:p>
    <w:p w:rsidR="00AC7B53" w:rsidRPr="00AC7B53" w:rsidRDefault="00A237FC" w:rsidP="00AC7B53">
      <w:pPr>
        <w:tabs>
          <w:tab w:val="center" w:pos="0"/>
          <w:tab w:val="center" w:pos="4536"/>
          <w:tab w:val="right" w:pos="9072"/>
        </w:tabs>
        <w:rPr>
          <w:b/>
          <w:lang w:val="x-none"/>
        </w:rPr>
      </w:pPr>
      <w:r>
        <w:rPr>
          <w:b/>
        </w:rPr>
        <w:t xml:space="preserve">     </w:t>
      </w:r>
      <w:r>
        <w:t xml:space="preserve">Se trece la </w:t>
      </w:r>
      <w:r w:rsidR="00093165">
        <w:rPr>
          <w:b/>
          <w:u w:val="single"/>
        </w:rPr>
        <w:t xml:space="preserve">Punctul </w:t>
      </w:r>
      <w:r w:rsidR="00AC7B53">
        <w:rPr>
          <w:b/>
          <w:u w:val="single"/>
        </w:rPr>
        <w:t>13</w:t>
      </w:r>
      <w:r w:rsidRPr="00A237FC">
        <w:rPr>
          <w:b/>
          <w:u w:val="single"/>
        </w:rPr>
        <w:t>.</w:t>
      </w:r>
      <w:r>
        <w:rPr>
          <w:b/>
        </w:rPr>
        <w:t xml:space="preserve"> </w:t>
      </w:r>
      <w:r w:rsidR="00AC7B53" w:rsidRPr="00AC7B53">
        <w:rPr>
          <w:b/>
          <w:lang w:val="x-none"/>
        </w:rPr>
        <w:t>Proiect de hot</w:t>
      </w:r>
      <w:r w:rsidR="00AC7B53" w:rsidRPr="00AC7B53">
        <w:rPr>
          <w:b/>
        </w:rPr>
        <w:t>ă</w:t>
      </w:r>
      <w:proofErr w:type="spellStart"/>
      <w:r w:rsidR="00AC7B53" w:rsidRPr="00AC7B53">
        <w:rPr>
          <w:b/>
          <w:lang w:val="x-none"/>
        </w:rPr>
        <w:t>râre</w:t>
      </w:r>
      <w:proofErr w:type="spellEnd"/>
      <w:r w:rsidR="00AC7B53" w:rsidRPr="00AC7B53">
        <w:rPr>
          <w:b/>
          <w:lang w:val="x-none"/>
        </w:rPr>
        <w:t xml:space="preserve"> privind aprobarea modalității de atribuire a serviciilor publice de transport public local al persoanelor.</w:t>
      </w:r>
    </w:p>
    <w:p w:rsidR="007E1C33" w:rsidRDefault="00093165" w:rsidP="0063506F">
      <w:pPr>
        <w:tabs>
          <w:tab w:val="center" w:pos="0"/>
          <w:tab w:val="center" w:pos="4536"/>
          <w:tab w:val="right" w:pos="9072"/>
        </w:tabs>
      </w:pPr>
      <w:r>
        <w:rPr>
          <w:b/>
        </w:rPr>
        <w:t xml:space="preserve">   </w:t>
      </w:r>
      <w:r w:rsidR="00661DF6">
        <w:rPr>
          <w:b/>
        </w:rPr>
        <w:t xml:space="preserve"> </w:t>
      </w:r>
      <w:r w:rsidR="00661DF6" w:rsidRPr="00661DF6">
        <w:rPr>
          <w:b/>
          <w:u w:val="single"/>
        </w:rPr>
        <w:t>Domnul primar Morar Costan</w:t>
      </w:r>
      <w:r w:rsidR="00661DF6" w:rsidRPr="00661DF6">
        <w:rPr>
          <w:b/>
        </w:rPr>
        <w:t>:</w:t>
      </w:r>
      <w:r w:rsidR="00661DF6">
        <w:t xml:space="preserve"> </w:t>
      </w:r>
      <w:r w:rsidR="00AE41F1">
        <w:t xml:space="preserve">supune spre aprobare propunerea cu privire la modalitatea de atribuire a serviciilor de transport public local, conform art. 21, alin. 1 și 2 din Legea Nr. 92 din 10 aprilie 2007, precum și a art. 8 din Ordinul Nr. 263 din 6 decembrie 2007 privind aprobarea Normelor cadru privind </w:t>
      </w:r>
      <w:proofErr w:type="spellStart"/>
      <w:r w:rsidR="00AE41F1">
        <w:t>modalityatea</w:t>
      </w:r>
      <w:proofErr w:type="spellEnd"/>
      <w:r w:rsidR="00AE41F1">
        <w:t xml:space="preserve"> de atribuire a contractelor de delegare a gestiunii serviciilor de transport public local și dă cuvântul </w:t>
      </w:r>
      <w:r w:rsidR="007E1C33">
        <w:rPr>
          <w:b/>
          <w:u w:val="single"/>
        </w:rPr>
        <w:t>domnului D</w:t>
      </w:r>
      <w:r w:rsidR="00AE41F1" w:rsidRPr="00AE41F1">
        <w:rPr>
          <w:b/>
          <w:u w:val="single"/>
        </w:rPr>
        <w:t xml:space="preserve">irector al S.C. </w:t>
      </w:r>
      <w:proofErr w:type="spellStart"/>
      <w:r w:rsidR="00AE41F1" w:rsidRPr="00AE41F1">
        <w:rPr>
          <w:b/>
          <w:u w:val="single"/>
        </w:rPr>
        <w:t>Transurb</w:t>
      </w:r>
      <w:proofErr w:type="spellEnd"/>
      <w:r w:rsidR="00AE41F1" w:rsidRPr="00AE41F1">
        <w:rPr>
          <w:b/>
          <w:u w:val="single"/>
        </w:rPr>
        <w:t xml:space="preserve"> S.A., domnul Bar</w:t>
      </w:r>
      <w:r w:rsidR="00AE41F1">
        <w:rPr>
          <w:b/>
          <w:u w:val="single"/>
        </w:rPr>
        <w:t xml:space="preserve">bu Dorin, </w:t>
      </w:r>
      <w:r w:rsidR="00AE41F1" w:rsidRPr="00AE41F1">
        <w:t>care</w:t>
      </w:r>
      <w:r w:rsidR="00AE41F1">
        <w:t xml:space="preserve"> subliniază </w:t>
      </w:r>
      <w:r w:rsidR="007E1C33">
        <w:t>faptul că vechiul proiect de delegare expiră în anul 2016 și Consiliul Local este acționar unic și trebuie supus spre aprobare acest proiect.</w:t>
      </w:r>
    </w:p>
    <w:p w:rsidR="003B422D" w:rsidRDefault="0063506F" w:rsidP="0063506F">
      <w:pPr>
        <w:tabs>
          <w:tab w:val="center" w:pos="0"/>
          <w:tab w:val="center" w:pos="4536"/>
          <w:tab w:val="right" w:pos="9072"/>
        </w:tabs>
      </w:pPr>
      <w:r>
        <w:rPr>
          <w:b/>
          <w:lang w:val="fr-FR"/>
        </w:rPr>
        <w:t xml:space="preserve">    </w:t>
      </w:r>
      <w:r w:rsidR="003B422D">
        <w:rPr>
          <w:rFonts w:eastAsia="Times New Roman"/>
          <w:b/>
          <w:lang w:eastAsia="ro-RO"/>
        </w:rPr>
        <w:t xml:space="preserve">     </w:t>
      </w:r>
      <w:r w:rsidR="00882AF9">
        <w:t xml:space="preserve">Se trece la consultarea </w:t>
      </w:r>
      <w:r w:rsidR="00882AF9" w:rsidRPr="007348F4">
        <w:rPr>
          <w:b/>
        </w:rPr>
        <w:t>comisiilor de specialitate</w:t>
      </w:r>
      <w:r w:rsidR="00882AF9">
        <w:t>:</w:t>
      </w:r>
      <w:r w:rsidR="00882AF9" w:rsidRPr="00EA2486">
        <w:t xml:space="preserve"> </w:t>
      </w:r>
      <w:r w:rsidR="00882AF9">
        <w:t xml:space="preserve">Comisia pentru activități economico – financiare și agricultură, </w:t>
      </w:r>
      <w:r w:rsidR="00882AF9">
        <w:rPr>
          <w:b/>
          <w:u w:val="single"/>
        </w:rPr>
        <w:t>domnul viceprimar Mureșan Aurelian</w:t>
      </w:r>
      <w:r w:rsidR="00882AF9">
        <w:t xml:space="preserve"> – aviz favorabil</w:t>
      </w:r>
      <w:r w:rsidR="008C7675">
        <w:t xml:space="preserve">; </w:t>
      </w:r>
      <w:r w:rsidR="00882AF9">
        <w:t xml:space="preserve">Comisia juridică și disciplină pentru activitățile de protecție socială, muncă, protecția copilului, </w:t>
      </w:r>
      <w:r w:rsidR="00882AF9">
        <w:rPr>
          <w:b/>
          <w:u w:val="single"/>
        </w:rPr>
        <w:t>doamna</w:t>
      </w:r>
      <w:r w:rsidR="00882AF9" w:rsidRPr="00224F38">
        <w:rPr>
          <w:b/>
          <w:u w:val="single"/>
        </w:rPr>
        <w:t xml:space="preserve"> consilier </w:t>
      </w:r>
      <w:proofErr w:type="spellStart"/>
      <w:r w:rsidR="00882AF9">
        <w:rPr>
          <w:b/>
          <w:u w:val="single"/>
        </w:rPr>
        <w:t>Muncelean</w:t>
      </w:r>
      <w:proofErr w:type="spellEnd"/>
      <w:r w:rsidR="00882AF9">
        <w:rPr>
          <w:b/>
          <w:u w:val="single"/>
        </w:rPr>
        <w:t xml:space="preserve"> Teodora</w:t>
      </w:r>
      <w:r w:rsidR="00882AF9" w:rsidRPr="00224F38">
        <w:rPr>
          <w:b/>
          <w:u w:val="single"/>
        </w:rPr>
        <w:t>,</w:t>
      </w:r>
      <w:r w:rsidR="00882AF9">
        <w:t xml:space="preserve"> aviz favorabil;  Comisia pentru activități de amenajarea teritoriului, urbanism, protecția mediului și turism – </w:t>
      </w:r>
      <w:r w:rsidR="00882AF9" w:rsidRPr="004D49E3">
        <w:rPr>
          <w:b/>
          <w:u w:val="single"/>
        </w:rPr>
        <w:t>domnul</w:t>
      </w:r>
      <w:r w:rsidR="00882AF9">
        <w:rPr>
          <w:b/>
          <w:u w:val="single"/>
        </w:rPr>
        <w:t xml:space="preserve"> consilier</w:t>
      </w:r>
      <w:r w:rsidR="00882AF9" w:rsidRPr="004D49E3">
        <w:rPr>
          <w:b/>
          <w:u w:val="single"/>
        </w:rPr>
        <w:t xml:space="preserve"> </w:t>
      </w:r>
      <w:proofErr w:type="spellStart"/>
      <w:r w:rsidR="00882AF9" w:rsidRPr="004D49E3">
        <w:rPr>
          <w:b/>
          <w:u w:val="single"/>
        </w:rPr>
        <w:t>Bonta</w:t>
      </w:r>
      <w:proofErr w:type="spellEnd"/>
      <w:r w:rsidR="00882AF9" w:rsidRPr="004D49E3">
        <w:rPr>
          <w:b/>
          <w:u w:val="single"/>
        </w:rPr>
        <w:t xml:space="preserve"> Dan Silviu</w:t>
      </w:r>
      <w:r w:rsidR="00882AF9">
        <w:t xml:space="preserve"> – aviz favorabil; Comisia pentru activități social – culturale, culte, învățământ, sănătate și familie – </w:t>
      </w:r>
      <w:r w:rsidR="00882AF9" w:rsidRPr="004D49E3">
        <w:rPr>
          <w:b/>
          <w:u w:val="single"/>
        </w:rPr>
        <w:t xml:space="preserve">domnul </w:t>
      </w:r>
      <w:r w:rsidR="00882AF9">
        <w:rPr>
          <w:b/>
          <w:u w:val="single"/>
        </w:rPr>
        <w:t>consilier Bob Axinte</w:t>
      </w:r>
      <w:r w:rsidR="00882AF9">
        <w:t xml:space="preserve"> - aviz favorabil;</w:t>
      </w:r>
    </w:p>
    <w:p w:rsidR="007E1C33" w:rsidRDefault="007E1C33" w:rsidP="0063506F">
      <w:pPr>
        <w:tabs>
          <w:tab w:val="center" w:pos="0"/>
          <w:tab w:val="center" w:pos="4536"/>
          <w:tab w:val="right" w:pos="9072"/>
        </w:tabs>
      </w:pPr>
      <w:r w:rsidRPr="007E1C33">
        <w:t xml:space="preserve">      Proiectul este votat cu </w:t>
      </w:r>
      <w:r w:rsidRPr="007E1C33">
        <w:rPr>
          <w:b/>
        </w:rPr>
        <w:t>15 voturi ”pentru”</w:t>
      </w:r>
      <w:r w:rsidRPr="007E1C33">
        <w:t xml:space="preserve"> și </w:t>
      </w:r>
      <w:r>
        <w:rPr>
          <w:b/>
        </w:rPr>
        <w:t>2</w:t>
      </w:r>
      <w:r w:rsidRPr="007E1C33">
        <w:rPr>
          <w:b/>
        </w:rPr>
        <w:t xml:space="preserve"> ”abțineri”.</w:t>
      </w:r>
      <w:r w:rsidRPr="007E1C33">
        <w:t xml:space="preserve">  </w:t>
      </w:r>
    </w:p>
    <w:p w:rsidR="007E1C33" w:rsidRDefault="007E1C33" w:rsidP="007E1C33">
      <w:pPr>
        <w:tabs>
          <w:tab w:val="center" w:pos="0"/>
          <w:tab w:val="center" w:pos="4536"/>
          <w:tab w:val="right" w:pos="9072"/>
        </w:tabs>
        <w:rPr>
          <w:b/>
        </w:rPr>
      </w:pPr>
      <w:r>
        <w:t xml:space="preserve">      </w:t>
      </w:r>
      <w:r w:rsidRPr="007E1C33">
        <w:rPr>
          <w:b/>
          <w:u w:val="single"/>
        </w:rPr>
        <w:t>Punctul 14.</w:t>
      </w:r>
      <w:r>
        <w:t xml:space="preserve"> </w:t>
      </w:r>
      <w:r w:rsidRPr="007E1C33">
        <w:rPr>
          <w:b/>
          <w:lang w:val="x-none"/>
        </w:rPr>
        <w:t>Proiect de hot</w:t>
      </w:r>
      <w:r w:rsidRPr="007E1C33">
        <w:rPr>
          <w:b/>
        </w:rPr>
        <w:t>ă</w:t>
      </w:r>
      <w:proofErr w:type="spellStart"/>
      <w:r w:rsidRPr="007E1C33">
        <w:rPr>
          <w:b/>
          <w:lang w:val="x-none"/>
        </w:rPr>
        <w:t>râre</w:t>
      </w:r>
      <w:proofErr w:type="spellEnd"/>
      <w:r w:rsidRPr="007E1C33">
        <w:rPr>
          <w:b/>
          <w:lang w:val="x-none"/>
        </w:rPr>
        <w:t xml:space="preserve"> privind aprobarea Contractului de delegare a gestiunii, a Caietului de sarcini privind prestarea Serviciului și Regulamentul de transport al S.C. </w:t>
      </w:r>
      <w:proofErr w:type="spellStart"/>
      <w:r w:rsidRPr="007E1C33">
        <w:rPr>
          <w:b/>
          <w:lang w:val="x-none"/>
        </w:rPr>
        <w:t>Transurb</w:t>
      </w:r>
      <w:proofErr w:type="spellEnd"/>
      <w:r w:rsidRPr="007E1C33">
        <w:rPr>
          <w:b/>
          <w:lang w:val="x-none"/>
        </w:rPr>
        <w:t xml:space="preserve"> S.A. Dej.</w:t>
      </w:r>
    </w:p>
    <w:p w:rsidR="007E1C33" w:rsidRPr="007E1C33" w:rsidRDefault="007E1C33" w:rsidP="007E1C33">
      <w:pPr>
        <w:tabs>
          <w:tab w:val="center" w:pos="0"/>
          <w:tab w:val="center" w:pos="4536"/>
          <w:tab w:val="right" w:pos="9072"/>
        </w:tabs>
        <w:rPr>
          <w:b/>
          <w:u w:val="single"/>
        </w:rPr>
      </w:pPr>
      <w:r>
        <w:rPr>
          <w:b/>
        </w:rPr>
        <w:t xml:space="preserve">     </w:t>
      </w:r>
      <w:r w:rsidRPr="007E1C33">
        <w:t>A fost subliniat de către</w:t>
      </w:r>
      <w:r>
        <w:rPr>
          <w:b/>
        </w:rPr>
        <w:t xml:space="preserve"> </w:t>
      </w:r>
      <w:r w:rsidRPr="007E1C33">
        <w:rPr>
          <w:b/>
          <w:u w:val="single"/>
        </w:rPr>
        <w:t xml:space="preserve">domnul Director </w:t>
      </w:r>
      <w:proofErr w:type="spellStart"/>
      <w:r w:rsidRPr="007E1C33">
        <w:rPr>
          <w:b/>
          <w:u w:val="single"/>
        </w:rPr>
        <w:t>Transurb</w:t>
      </w:r>
      <w:proofErr w:type="spellEnd"/>
      <w:r w:rsidRPr="007E1C33">
        <w:rPr>
          <w:b/>
          <w:u w:val="single"/>
        </w:rPr>
        <w:t>, inginer Barbu Dorin.</w:t>
      </w:r>
    </w:p>
    <w:p w:rsidR="007E1C33" w:rsidRPr="007E1C33" w:rsidRDefault="007E1C33" w:rsidP="007E1C33">
      <w:pPr>
        <w:tabs>
          <w:tab w:val="center" w:pos="0"/>
          <w:tab w:val="center" w:pos="4536"/>
          <w:tab w:val="right" w:pos="9072"/>
        </w:tabs>
      </w:pPr>
      <w:r>
        <w:t xml:space="preserve">      </w:t>
      </w:r>
      <w:r w:rsidRPr="007E1C33">
        <w:t xml:space="preserve">Se trece la consultarea </w:t>
      </w:r>
      <w:r w:rsidRPr="007E1C33">
        <w:rPr>
          <w:b/>
        </w:rPr>
        <w:t>comisiilor de specialitate</w:t>
      </w:r>
      <w:r w:rsidRPr="007E1C33">
        <w:t xml:space="preserve">: Comisia pentru activități economico – financiare și agricultură, </w:t>
      </w:r>
      <w:r w:rsidRPr="007E1C33">
        <w:rPr>
          <w:b/>
          <w:u w:val="single"/>
        </w:rPr>
        <w:t>domnul viceprimar Mureșan Aurelian</w:t>
      </w:r>
      <w:r w:rsidRPr="007E1C33">
        <w:t xml:space="preserve"> – aviz favorabil; Comisia juridică și disciplină pentru activitățile de protecție socială, muncă, protecția copilului, </w:t>
      </w:r>
      <w:r w:rsidRPr="007E1C33">
        <w:rPr>
          <w:b/>
          <w:u w:val="single"/>
        </w:rPr>
        <w:t xml:space="preserve">doamna consilier </w:t>
      </w:r>
      <w:proofErr w:type="spellStart"/>
      <w:r w:rsidRPr="007E1C33">
        <w:rPr>
          <w:b/>
          <w:u w:val="single"/>
        </w:rPr>
        <w:t>Muncelean</w:t>
      </w:r>
      <w:proofErr w:type="spellEnd"/>
      <w:r w:rsidRPr="007E1C33">
        <w:rPr>
          <w:b/>
          <w:u w:val="single"/>
        </w:rPr>
        <w:t xml:space="preserve"> Teodora,</w:t>
      </w:r>
      <w:r w:rsidRPr="007E1C33">
        <w:t xml:space="preserve"> aviz favorabil;  Comisia pentru activități de amenajarea teritoriului, urbanism, protecția mediului și turism – </w:t>
      </w:r>
      <w:r w:rsidRPr="007E1C33">
        <w:rPr>
          <w:b/>
          <w:u w:val="single"/>
        </w:rPr>
        <w:t xml:space="preserve">domnul consilier </w:t>
      </w:r>
      <w:proofErr w:type="spellStart"/>
      <w:r w:rsidRPr="007E1C33">
        <w:rPr>
          <w:b/>
          <w:u w:val="single"/>
        </w:rPr>
        <w:t>Bonta</w:t>
      </w:r>
      <w:proofErr w:type="spellEnd"/>
      <w:r w:rsidRPr="007E1C33">
        <w:rPr>
          <w:b/>
          <w:u w:val="single"/>
        </w:rPr>
        <w:t xml:space="preserve"> Dan Silviu</w:t>
      </w:r>
      <w:r w:rsidRPr="007E1C33">
        <w:t xml:space="preserve"> – aviz favorabil; Comisia pentru activități social – culturale, culte, învățământ, sănătate și familie – </w:t>
      </w:r>
      <w:r w:rsidRPr="007E1C33">
        <w:rPr>
          <w:b/>
          <w:u w:val="single"/>
        </w:rPr>
        <w:t>domnul consilier Bob Axinte</w:t>
      </w:r>
      <w:r w:rsidRPr="007E1C33">
        <w:t xml:space="preserve"> - aviz favorabil;</w:t>
      </w:r>
    </w:p>
    <w:p w:rsidR="007E1C33" w:rsidRPr="007E1C33" w:rsidRDefault="007E1C33" w:rsidP="007E1C33">
      <w:pPr>
        <w:tabs>
          <w:tab w:val="center" w:pos="0"/>
          <w:tab w:val="center" w:pos="4536"/>
          <w:tab w:val="right" w:pos="9072"/>
        </w:tabs>
      </w:pPr>
      <w:r>
        <w:t xml:space="preserve">     </w:t>
      </w:r>
      <w:r w:rsidRPr="007E1C33">
        <w:t xml:space="preserve">Proiectul este votat cu </w:t>
      </w:r>
      <w:r w:rsidRPr="007E1C33">
        <w:rPr>
          <w:b/>
        </w:rPr>
        <w:t>15 voturi ”pentru”</w:t>
      </w:r>
      <w:r w:rsidRPr="007E1C33">
        <w:t xml:space="preserve"> și </w:t>
      </w:r>
      <w:r w:rsidRPr="007E1C33">
        <w:rPr>
          <w:b/>
        </w:rPr>
        <w:t>2 ”abțineri”.</w:t>
      </w:r>
      <w:r w:rsidRPr="007E1C33">
        <w:t xml:space="preserve">  </w:t>
      </w:r>
    </w:p>
    <w:p w:rsidR="007E1C33" w:rsidRPr="007E1C33" w:rsidRDefault="007E1C33" w:rsidP="007E1C33">
      <w:pPr>
        <w:tabs>
          <w:tab w:val="center" w:pos="0"/>
          <w:tab w:val="center" w:pos="4536"/>
          <w:tab w:val="right" w:pos="9072"/>
        </w:tabs>
        <w:rPr>
          <w:b/>
        </w:rPr>
      </w:pPr>
      <w:r>
        <w:t xml:space="preserve">     </w:t>
      </w:r>
      <w:r w:rsidRPr="007E1C33">
        <w:rPr>
          <w:b/>
          <w:u w:val="single"/>
        </w:rPr>
        <w:t>Punctul 15.</w:t>
      </w:r>
      <w:r>
        <w:t xml:space="preserve"> </w:t>
      </w:r>
      <w:r w:rsidRPr="007E1C33">
        <w:rPr>
          <w:b/>
        </w:rPr>
        <w:t>Proiect de hotărâre privind aprobarea întocmirii Actului adițional Nr. 2 la Contractul de concesiune Nr. 2/2392 din 12 martie 1993.</w:t>
      </w:r>
    </w:p>
    <w:p w:rsidR="00CB0458" w:rsidRPr="00CB0458" w:rsidRDefault="007E1C33" w:rsidP="00CB0458">
      <w:pPr>
        <w:tabs>
          <w:tab w:val="center" w:pos="0"/>
          <w:tab w:val="center" w:pos="4536"/>
          <w:tab w:val="right" w:pos="9072"/>
        </w:tabs>
        <w:rPr>
          <w:bCs/>
        </w:rPr>
      </w:pPr>
      <w:r>
        <w:lastRenderedPageBreak/>
        <w:t xml:space="preserve">     </w:t>
      </w:r>
      <w:r w:rsidRPr="007E1C33">
        <w:rPr>
          <w:b/>
          <w:u w:val="single"/>
        </w:rPr>
        <w:t>Domnul primar Morar Costan</w:t>
      </w:r>
      <w:r w:rsidRPr="007E1C33">
        <w:rPr>
          <w:b/>
        </w:rPr>
        <w:t>:</w:t>
      </w:r>
      <w:r>
        <w:rPr>
          <w:b/>
        </w:rPr>
        <w:t xml:space="preserve"> </w:t>
      </w:r>
      <w:r>
        <w:t>ca urmare a solicitării depuse de domnul</w:t>
      </w:r>
      <w:r w:rsidR="00DA215F">
        <w:t xml:space="preserve"> </w:t>
      </w:r>
      <w:proofErr w:type="spellStart"/>
      <w:r w:rsidR="00DA215F">
        <w:t>Burzo</w:t>
      </w:r>
      <w:proofErr w:type="spellEnd"/>
      <w:r w:rsidR="00DA215F">
        <w:t xml:space="preserve"> Gavril și </w:t>
      </w:r>
      <w:proofErr w:type="spellStart"/>
      <w:r w:rsidR="00DA215F">
        <w:t>Burzo</w:t>
      </w:r>
      <w:proofErr w:type="spellEnd"/>
      <w:r w:rsidR="00DA215F">
        <w:t xml:space="preserve"> Viorica M</w:t>
      </w:r>
      <w:r>
        <w:t xml:space="preserve">elania, cu </w:t>
      </w:r>
      <w:proofErr w:type="spellStart"/>
      <w:r>
        <w:t>demiciliul</w:t>
      </w:r>
      <w:proofErr w:type="spellEnd"/>
      <w:r>
        <w:t xml:space="preserve"> în Municipiul </w:t>
      </w:r>
      <w:proofErr w:type="spellStart"/>
      <w:r>
        <w:t>dej</w:t>
      </w:r>
      <w:proofErr w:type="spellEnd"/>
      <w:r>
        <w:t xml:space="preserve">, Strada Bistriței Nr. 15/A, propune transmiterea dreptului de concesiune asupra terenului în suprafață de 65 m.p., situat în Municipiul Dej, Strada Mărăști Nr. 4 prin </w:t>
      </w:r>
      <w:r w:rsidR="00CB0458" w:rsidRPr="00CB0458">
        <w:rPr>
          <w:bCs/>
        </w:rPr>
        <w:t xml:space="preserve">întocmirea Actului Adiţional Nr. 2 la Contractul de concesiune Nr. 2/2.392 din 12 martie 1993, privind transmiterea dreptului de concesiune asupra terenului situat în Municipiul Dej, Strada Mărășești, Nr. 4, în suprafaţă de 65 m.p., în favoarea lui </w:t>
      </w:r>
      <w:r w:rsidR="00CB0458" w:rsidRPr="00CB0458">
        <w:rPr>
          <w:b/>
          <w:bCs/>
        </w:rPr>
        <w:t>BURZO GAVRIL și BURZO VIORICA MELANIA</w:t>
      </w:r>
      <w:r w:rsidR="00CB0458" w:rsidRPr="00CB0458">
        <w:rPr>
          <w:bCs/>
        </w:rPr>
        <w:t xml:space="preserve">, cu domiciliul în Municipiul Dej, Strada </w:t>
      </w:r>
      <w:proofErr w:type="spellStart"/>
      <w:r w:rsidR="00CB0458" w:rsidRPr="00CB0458">
        <w:rPr>
          <w:bCs/>
        </w:rPr>
        <w:t>Bistritei</w:t>
      </w:r>
      <w:proofErr w:type="spellEnd"/>
      <w:r w:rsidR="00CB0458" w:rsidRPr="00CB0458">
        <w:rPr>
          <w:bCs/>
        </w:rPr>
        <w:t xml:space="preserve">, Nr. 15/A (conform </w:t>
      </w:r>
      <w:proofErr w:type="spellStart"/>
      <w:r w:rsidR="00CB0458" w:rsidRPr="00CB0458">
        <w:rPr>
          <w:bCs/>
        </w:rPr>
        <w:t>Sentintei</w:t>
      </w:r>
      <w:proofErr w:type="spellEnd"/>
      <w:r w:rsidR="00CB0458" w:rsidRPr="00CB0458">
        <w:rPr>
          <w:bCs/>
        </w:rPr>
        <w:t xml:space="preserve"> civile Nr. 528/20.05.2015 emisă de Judecătoria Dej și a Încheierii Civile F.N./C/C/2015 din 24 iunie 2015, emisă de Judecătoria Dej și a Extrasului de Carte Funciară Nr. 53.822 (Nr. CF vechi: 13.743 DEJ) cu Nr. topo 4.199/10/1/2 – anexate) prin care se modifică: </w:t>
      </w:r>
    </w:p>
    <w:p w:rsidR="00CB0458" w:rsidRPr="00CB0458" w:rsidRDefault="00CB0458" w:rsidP="00CB0458">
      <w:pPr>
        <w:tabs>
          <w:tab w:val="center" w:pos="0"/>
          <w:tab w:val="center" w:pos="4536"/>
          <w:tab w:val="right" w:pos="9072"/>
        </w:tabs>
        <w:rPr>
          <w:bCs/>
        </w:rPr>
      </w:pPr>
      <w:r>
        <w:rPr>
          <w:b/>
          <w:bCs/>
        </w:rPr>
        <w:t xml:space="preserve">     </w:t>
      </w:r>
      <w:r w:rsidRPr="00CB0458">
        <w:rPr>
          <w:b/>
          <w:bCs/>
        </w:rPr>
        <w:t>Cap. I</w:t>
      </w:r>
      <w:r w:rsidRPr="00CB0458">
        <w:rPr>
          <w:bCs/>
        </w:rPr>
        <w:t xml:space="preserve"> astfel: „Între Municipiul Dej cu sediul în Dej, Strada 1 Mai, Nr. 2, reprezentat prin ing. Morar Costan, având funcţia de primar în calitate de concedent, pe de o parte şi </w:t>
      </w:r>
      <w:r w:rsidRPr="00CB0458">
        <w:rPr>
          <w:b/>
          <w:bCs/>
        </w:rPr>
        <w:t>BURZO GAVRIL și BURZO VIORICA MELANIA</w:t>
      </w:r>
      <w:r w:rsidRPr="00CB0458">
        <w:rPr>
          <w:bCs/>
        </w:rPr>
        <w:t xml:space="preserve">, persoane fizice cu domiciliul în Municipiul Dej, Strada </w:t>
      </w:r>
      <w:proofErr w:type="spellStart"/>
      <w:r w:rsidRPr="00CB0458">
        <w:rPr>
          <w:bCs/>
        </w:rPr>
        <w:t>Bistritei</w:t>
      </w:r>
      <w:proofErr w:type="spellEnd"/>
      <w:r w:rsidRPr="00CB0458">
        <w:rPr>
          <w:bCs/>
        </w:rPr>
        <w:t>, Nr. 15/A, în calitate de concesionar pe de altă parte”.</w:t>
      </w:r>
    </w:p>
    <w:p w:rsidR="007E1C33" w:rsidRDefault="00CB0458" w:rsidP="0063506F">
      <w:pPr>
        <w:tabs>
          <w:tab w:val="center" w:pos="0"/>
          <w:tab w:val="center" w:pos="4536"/>
          <w:tab w:val="right" w:pos="9072"/>
        </w:tabs>
        <w:rPr>
          <w:bCs/>
        </w:rPr>
      </w:pPr>
      <w:r w:rsidRPr="00CB0458">
        <w:rPr>
          <w:bCs/>
        </w:rPr>
        <w:t xml:space="preserve">Fostul beneficiar al Actului </w:t>
      </w:r>
      <w:proofErr w:type="spellStart"/>
      <w:r w:rsidRPr="00CB0458">
        <w:rPr>
          <w:bCs/>
        </w:rPr>
        <w:t>aditional</w:t>
      </w:r>
      <w:proofErr w:type="spellEnd"/>
      <w:r w:rsidRPr="00CB0458">
        <w:rPr>
          <w:bCs/>
        </w:rPr>
        <w:t xml:space="preserve"> Nr. 1 la Contractul de concesiune Nr. 2/2392 din 12 martie 1993, este </w:t>
      </w:r>
      <w:r w:rsidRPr="00CB0458">
        <w:rPr>
          <w:b/>
          <w:bCs/>
        </w:rPr>
        <w:t>DANCIU IOAN</w:t>
      </w:r>
      <w:r w:rsidRPr="00CB0458">
        <w:rPr>
          <w:bCs/>
        </w:rPr>
        <w:t xml:space="preserve"> cu domiciliul în Municipiul  Dej, Strada Aleea Ghioceilor, Nr. 1, bl.  B 11, ap. 19. </w:t>
      </w:r>
    </w:p>
    <w:p w:rsidR="00CB0458" w:rsidRPr="00CB0458" w:rsidRDefault="00DA215F" w:rsidP="00CB0458">
      <w:pPr>
        <w:tabs>
          <w:tab w:val="center" w:pos="0"/>
          <w:tab w:val="center" w:pos="4536"/>
          <w:tab w:val="right" w:pos="9072"/>
        </w:tabs>
      </w:pPr>
      <w:r>
        <w:rPr>
          <w:bCs/>
        </w:rPr>
        <w:t xml:space="preserve">      Nefiind discuții, </w:t>
      </w:r>
      <w:r>
        <w:t>s</w:t>
      </w:r>
      <w:r w:rsidR="00CB0458" w:rsidRPr="00CB0458">
        <w:t xml:space="preserve">e trece la consultarea </w:t>
      </w:r>
      <w:r w:rsidR="00CB0458" w:rsidRPr="00CB0458">
        <w:rPr>
          <w:b/>
        </w:rPr>
        <w:t>comisiilor de specialitate</w:t>
      </w:r>
      <w:r w:rsidR="00CB0458" w:rsidRPr="00CB0458">
        <w:t xml:space="preserve">: Comisia pentru activități economico – financiare și agricultură, </w:t>
      </w:r>
      <w:r w:rsidR="00CB0458" w:rsidRPr="00CB0458">
        <w:rPr>
          <w:b/>
          <w:u w:val="single"/>
        </w:rPr>
        <w:t>domnul viceprimar Mureșan Aurelian</w:t>
      </w:r>
      <w:r w:rsidR="00CB0458" w:rsidRPr="00CB0458">
        <w:t xml:space="preserve"> – aviz favorabil; Comisia juridică și disciplină pentru activitățile de protecție socială, muncă, protecția copilului, </w:t>
      </w:r>
      <w:r w:rsidR="00CB0458" w:rsidRPr="00CB0458">
        <w:rPr>
          <w:b/>
          <w:u w:val="single"/>
        </w:rPr>
        <w:t xml:space="preserve">doamna consilier </w:t>
      </w:r>
      <w:proofErr w:type="spellStart"/>
      <w:r w:rsidR="00CB0458" w:rsidRPr="00CB0458">
        <w:rPr>
          <w:b/>
          <w:u w:val="single"/>
        </w:rPr>
        <w:t>Muncelean</w:t>
      </w:r>
      <w:proofErr w:type="spellEnd"/>
      <w:r w:rsidR="00CB0458" w:rsidRPr="00CB0458">
        <w:rPr>
          <w:b/>
          <w:u w:val="single"/>
        </w:rPr>
        <w:t xml:space="preserve"> Teodora,</w:t>
      </w:r>
      <w:r w:rsidR="00CB0458" w:rsidRPr="00CB0458">
        <w:t xml:space="preserve"> aviz favorabil;  Comisia pentru activități de amenajarea teritoriului, urbanism, protecția mediului și turism – </w:t>
      </w:r>
      <w:r w:rsidR="00CB0458" w:rsidRPr="00CB0458">
        <w:rPr>
          <w:b/>
          <w:u w:val="single"/>
        </w:rPr>
        <w:t xml:space="preserve">domnul consilier </w:t>
      </w:r>
      <w:proofErr w:type="spellStart"/>
      <w:r w:rsidR="00CB0458" w:rsidRPr="00CB0458">
        <w:rPr>
          <w:b/>
          <w:u w:val="single"/>
        </w:rPr>
        <w:t>Bonta</w:t>
      </w:r>
      <w:proofErr w:type="spellEnd"/>
      <w:r w:rsidR="00CB0458" w:rsidRPr="00CB0458">
        <w:rPr>
          <w:b/>
          <w:u w:val="single"/>
        </w:rPr>
        <w:t xml:space="preserve"> Dan Silviu</w:t>
      </w:r>
      <w:r w:rsidR="00CB0458" w:rsidRPr="00CB0458">
        <w:t xml:space="preserve"> – aviz favorabil; Comisia pentru activități social – culturale, culte, învățământ, sănătate și familie – </w:t>
      </w:r>
      <w:r w:rsidR="00CB0458" w:rsidRPr="00CB0458">
        <w:rPr>
          <w:b/>
          <w:u w:val="single"/>
        </w:rPr>
        <w:t>domnul consilier Bob Axinte</w:t>
      </w:r>
      <w:r w:rsidR="00CB0458" w:rsidRPr="00CB0458">
        <w:t xml:space="preserve"> - aviz favorabil;</w:t>
      </w:r>
    </w:p>
    <w:p w:rsidR="007E1C33" w:rsidRDefault="00DA215F" w:rsidP="0063506F">
      <w:pPr>
        <w:tabs>
          <w:tab w:val="center" w:pos="0"/>
          <w:tab w:val="center" w:pos="4536"/>
          <w:tab w:val="right" w:pos="9072"/>
        </w:tabs>
      </w:pPr>
      <w:r>
        <w:t xml:space="preserve">       </w:t>
      </w:r>
      <w:r w:rsidRPr="00DA215F">
        <w:t xml:space="preserve">Proiectul este votat cu </w:t>
      </w:r>
      <w:r w:rsidRPr="00DA215F">
        <w:rPr>
          <w:b/>
        </w:rPr>
        <w:t>15 voturi ”pentru”</w:t>
      </w:r>
      <w:r w:rsidRPr="00DA215F">
        <w:t xml:space="preserve"> și </w:t>
      </w:r>
      <w:r w:rsidRPr="00DA215F">
        <w:rPr>
          <w:b/>
        </w:rPr>
        <w:t>2 ”abțineri”.</w:t>
      </w:r>
      <w:r w:rsidRPr="00DA215F">
        <w:t xml:space="preserve"> </w:t>
      </w:r>
      <w:r w:rsidR="007E1C33" w:rsidRPr="007E1C33">
        <w:t xml:space="preserve"> </w:t>
      </w:r>
    </w:p>
    <w:p w:rsidR="00DA215F" w:rsidRPr="00DA215F" w:rsidRDefault="0063506F" w:rsidP="00DA215F">
      <w:pPr>
        <w:tabs>
          <w:tab w:val="center" w:pos="0"/>
          <w:tab w:val="center" w:pos="4536"/>
          <w:tab w:val="right" w:pos="9072"/>
        </w:tabs>
        <w:rPr>
          <w:rFonts w:eastAsia="Times New Roman"/>
          <w:b/>
          <w:color w:val="000000"/>
          <w:lang w:eastAsia="x-none"/>
        </w:rPr>
      </w:pPr>
      <w:r>
        <w:t xml:space="preserve">  </w:t>
      </w:r>
      <w:r w:rsidR="00DA215F">
        <w:t xml:space="preserve">   </w:t>
      </w:r>
      <w:r w:rsidR="003B422D">
        <w:t xml:space="preserve">  </w:t>
      </w:r>
      <w:r w:rsidR="00037279">
        <w:rPr>
          <w:b/>
          <w:u w:val="single"/>
        </w:rPr>
        <w:t xml:space="preserve">Punctul </w:t>
      </w:r>
      <w:r w:rsidR="00DA215F">
        <w:rPr>
          <w:b/>
          <w:u w:val="single"/>
        </w:rPr>
        <w:t>16.</w:t>
      </w:r>
      <w:r w:rsidR="00EF603B" w:rsidRPr="00040EBF">
        <w:rPr>
          <w:b/>
        </w:rPr>
        <w:t xml:space="preserve"> </w:t>
      </w:r>
      <w:r w:rsidR="00DA215F" w:rsidRPr="00DA215F">
        <w:rPr>
          <w:rFonts w:eastAsia="Times New Roman"/>
          <w:b/>
          <w:color w:val="000000"/>
          <w:lang w:eastAsia="x-none"/>
        </w:rPr>
        <w:t xml:space="preserve">Proiect de hotărâre privind retragerea dreptului de folosință a beneficiarului Lotului Nr. 1, situat în Municipiul Dej, Strada Andrei Mureșanu Nr. 19, care nu a respectat prevederile </w:t>
      </w:r>
      <w:r w:rsidR="00DA215F" w:rsidRPr="00DA215F">
        <w:rPr>
          <w:rFonts w:eastAsia="Times New Roman"/>
          <w:b/>
          <w:color w:val="000000"/>
          <w:lang w:val="en-US" w:eastAsia="x-none"/>
        </w:rPr>
        <w:t>‘</w:t>
      </w:r>
      <w:r w:rsidR="00DA215F" w:rsidRPr="00DA215F">
        <w:rPr>
          <w:rFonts w:eastAsia="Times New Roman"/>
          <w:b/>
          <w:color w:val="000000"/>
          <w:lang w:eastAsia="x-none"/>
        </w:rPr>
        <w:t>art. 6’, alin. (1) din Legea Nr. 15/2003 republicată și redistribuirea acestui lot în folosință gratuită pe durata existenței locuinței proprietate personală.</w:t>
      </w:r>
    </w:p>
    <w:p w:rsidR="00A515A3" w:rsidRDefault="00040EBF" w:rsidP="00A515A3">
      <w:pPr>
        <w:tabs>
          <w:tab w:val="center" w:pos="0"/>
          <w:tab w:val="center" w:pos="4536"/>
          <w:tab w:val="right" w:pos="9072"/>
        </w:tabs>
        <w:rPr>
          <w:b/>
          <w:bCs/>
          <w:iCs/>
        </w:rPr>
      </w:pPr>
      <w:r>
        <w:rPr>
          <w:b/>
        </w:rPr>
        <w:t xml:space="preserve">        </w:t>
      </w:r>
      <w:r w:rsidR="00EF603B" w:rsidRPr="0031390E">
        <w:rPr>
          <w:b/>
          <w:u w:val="single"/>
        </w:rPr>
        <w:t>Domnul Primar Morar Costan</w:t>
      </w:r>
      <w:r w:rsidR="00EF603B">
        <w:rPr>
          <w:b/>
          <w:u w:val="single"/>
        </w:rPr>
        <w:t>:</w:t>
      </w:r>
      <w:r w:rsidR="00882AF9">
        <w:rPr>
          <w:b/>
        </w:rPr>
        <w:t xml:space="preserve">  </w:t>
      </w:r>
      <w:r w:rsidR="00DA215F">
        <w:t xml:space="preserve">având în vedere prevederile Legii Nr. 15 din 9 ianuarie 2003, republicată privind sprijinul acordat tinerilor pentru construirea unor locuințe proprietate personală și a Hotărârii de Guvern Nr. 896/2003 și Procesul verbal Nr. 8 din 12 ianuarie 2016 al Comisiei de evaluare a cererilor, </w:t>
      </w:r>
      <w:r w:rsidR="00DA215F" w:rsidRPr="00DA215F">
        <w:t>care menționează anularea procesului verbal de predare-primire a  beneficiarei Lotului Nr. 1 situat în Municipiul Dej, Strada  Andrei Mureșanu, Nr. 19 (care inițial figura pe Strada Slatinei – până când s-a atribuit denumire nouă de stradă în baza Hotărârii Consiliului Local al Municipiului Dej Nr. 140 din 26 octombrie 2006), care nu a respectat prevederile art. 6,  alin. (1) din Legea 15/2003 republicată și redistribuirea acestui lo</w:t>
      </w:r>
      <w:r w:rsidR="00DA215F">
        <w:t>t</w:t>
      </w:r>
      <w:r w:rsidR="00A515A3">
        <w:t xml:space="preserve">, respectiv,  </w:t>
      </w:r>
      <w:r w:rsidR="00A515A3" w:rsidRPr="00A515A3">
        <w:rPr>
          <w:bCs/>
        </w:rPr>
        <w:t xml:space="preserve">retragerea beneficiarei – </w:t>
      </w:r>
      <w:r w:rsidR="00A515A3" w:rsidRPr="00A515A3">
        <w:rPr>
          <w:b/>
          <w:bCs/>
        </w:rPr>
        <w:t>CUC ANDREEA</w:t>
      </w:r>
      <w:r w:rsidR="00A515A3" w:rsidRPr="00A515A3">
        <w:rPr>
          <w:bCs/>
        </w:rPr>
        <w:t xml:space="preserve"> – dreptul de folosință asupra terenului (Lot Nr. 1)</w:t>
      </w:r>
      <w:r w:rsidR="00A515A3" w:rsidRPr="00A515A3">
        <w:rPr>
          <w:rFonts w:eastAsia="Times New Roman"/>
          <w:bCs/>
          <w:lang w:eastAsia="ro-RO"/>
        </w:rPr>
        <w:t xml:space="preserve"> </w:t>
      </w:r>
      <w:r w:rsidR="00A515A3" w:rsidRPr="00A515A3">
        <w:rPr>
          <w:bCs/>
        </w:rPr>
        <w:t xml:space="preserve">atribuirea în folosinţă gratuită pe durata existenţei construcţiei a Lotului Nr. 1, rămas liber situat în Municipiul Dej, Strada Andrei Mureșanu, Nr. 19, în conformitate cu Legea Nr. 15/2003 republicată, </w:t>
      </w:r>
      <w:r w:rsidR="00A515A3" w:rsidRPr="00A515A3">
        <w:rPr>
          <w:bCs/>
          <w:iCs/>
        </w:rPr>
        <w:t xml:space="preserve">numitei </w:t>
      </w:r>
      <w:r w:rsidR="00A515A3" w:rsidRPr="00A515A3">
        <w:rPr>
          <w:b/>
          <w:bCs/>
          <w:iCs/>
        </w:rPr>
        <w:t>COSMA ANCA.</w:t>
      </w:r>
    </w:p>
    <w:p w:rsidR="00C11B6E" w:rsidRDefault="00733382" w:rsidP="00A515A3">
      <w:pPr>
        <w:tabs>
          <w:tab w:val="center" w:pos="0"/>
          <w:tab w:val="center" w:pos="4536"/>
          <w:tab w:val="right" w:pos="9072"/>
        </w:tabs>
      </w:pPr>
      <w:r>
        <w:t xml:space="preserve"> </w:t>
      </w:r>
      <w:r w:rsidR="00040EBF">
        <w:rPr>
          <w:b/>
        </w:rPr>
        <w:t xml:space="preserve">       </w:t>
      </w:r>
      <w:r w:rsidR="00C11B6E">
        <w:rPr>
          <w:b/>
          <w:u w:val="single"/>
        </w:rPr>
        <w:t>P</w:t>
      </w:r>
      <w:r w:rsidR="00C11B6E" w:rsidRPr="00427229">
        <w:rPr>
          <w:b/>
          <w:u w:val="single"/>
        </w:rPr>
        <w:t>reședintele de ședință,</w:t>
      </w:r>
      <w:r w:rsidR="00C11B6E">
        <w:t xml:space="preserve"> cere avizul </w:t>
      </w:r>
      <w:r w:rsidR="00C11B6E" w:rsidRPr="00C11B6E">
        <w:rPr>
          <w:b/>
        </w:rPr>
        <w:t>comisiilor de specialitate</w:t>
      </w:r>
      <w:r w:rsidR="00C11B6E">
        <w:t>:</w:t>
      </w:r>
      <w:r w:rsidR="00C11B6E" w:rsidRPr="00C11B6E">
        <w:t xml:space="preserve"> </w:t>
      </w:r>
      <w:r w:rsidR="00C11B6E">
        <w:t xml:space="preserve">Comisia pentru activități economico – financiare și agricultură, </w:t>
      </w:r>
      <w:r w:rsidR="00C11B6E">
        <w:rPr>
          <w:b/>
          <w:u w:val="single"/>
        </w:rPr>
        <w:t>domnul viceprimar Mureșan Aurelian</w:t>
      </w:r>
      <w:r w:rsidR="00C11B6E">
        <w:t xml:space="preserve"> – aviz favorabil</w:t>
      </w:r>
      <w:r w:rsidR="008C7675">
        <w:t xml:space="preserve">; </w:t>
      </w:r>
      <w:r w:rsidR="00C11B6E">
        <w:t xml:space="preserve">Comisia juridică și disciplină pentru activitățile de protecție socială, </w:t>
      </w:r>
      <w:r w:rsidR="00C11B6E">
        <w:lastRenderedPageBreak/>
        <w:t xml:space="preserve">muncă, protecția copilului, </w:t>
      </w:r>
      <w:r w:rsidR="00882AF9">
        <w:rPr>
          <w:b/>
          <w:u w:val="single"/>
        </w:rPr>
        <w:t xml:space="preserve">doamna consilier </w:t>
      </w:r>
      <w:proofErr w:type="spellStart"/>
      <w:r w:rsidR="00882AF9">
        <w:rPr>
          <w:b/>
          <w:u w:val="single"/>
        </w:rPr>
        <w:t>Muncelean</w:t>
      </w:r>
      <w:proofErr w:type="spellEnd"/>
      <w:r w:rsidR="00882AF9">
        <w:rPr>
          <w:b/>
          <w:u w:val="single"/>
        </w:rPr>
        <w:t xml:space="preserve"> Teodora</w:t>
      </w:r>
      <w:r w:rsidR="00C11B6E" w:rsidRPr="00224F38">
        <w:rPr>
          <w:b/>
          <w:u w:val="single"/>
        </w:rPr>
        <w:t>,</w:t>
      </w:r>
      <w:r w:rsidR="00C11B6E">
        <w:t xml:space="preserve"> aviz favorabil;  Comisia pentru activități de amenajarea teritoriului, urbanism, protecția mediului și turism – </w:t>
      </w:r>
      <w:r w:rsidR="00C11B6E" w:rsidRPr="004D49E3">
        <w:rPr>
          <w:b/>
          <w:u w:val="single"/>
        </w:rPr>
        <w:t>domnul</w:t>
      </w:r>
      <w:r w:rsidR="00C11B6E">
        <w:rPr>
          <w:b/>
          <w:u w:val="single"/>
        </w:rPr>
        <w:t xml:space="preserve"> consilier</w:t>
      </w:r>
      <w:r w:rsidR="00C11B6E" w:rsidRPr="004D49E3">
        <w:rPr>
          <w:b/>
          <w:u w:val="single"/>
        </w:rPr>
        <w:t xml:space="preserve"> </w:t>
      </w:r>
      <w:proofErr w:type="spellStart"/>
      <w:r w:rsidR="00C11B6E" w:rsidRPr="004D49E3">
        <w:rPr>
          <w:b/>
          <w:u w:val="single"/>
        </w:rPr>
        <w:t>Bonta</w:t>
      </w:r>
      <w:proofErr w:type="spellEnd"/>
      <w:r w:rsidR="00C11B6E" w:rsidRPr="004D49E3">
        <w:rPr>
          <w:b/>
          <w:u w:val="single"/>
        </w:rPr>
        <w:t xml:space="preserve"> Dan Silviu</w:t>
      </w:r>
      <w:r w:rsidR="00C11B6E">
        <w:t xml:space="preserve"> – aviz favorabil;</w:t>
      </w:r>
      <w:r w:rsidR="002204C0" w:rsidRPr="002204C0">
        <w:rPr>
          <w:b/>
        </w:rPr>
        <w:t xml:space="preserve"> </w:t>
      </w:r>
      <w:r w:rsidR="00C11B6E">
        <w:t xml:space="preserve">Comisia pentru activități social – culturale, culte, învățământ, sănătate și familie – </w:t>
      </w:r>
      <w:r w:rsidR="00C11B6E" w:rsidRPr="004D49E3">
        <w:rPr>
          <w:b/>
          <w:u w:val="single"/>
        </w:rPr>
        <w:t xml:space="preserve">domnul </w:t>
      </w:r>
      <w:r w:rsidR="00C11B6E">
        <w:rPr>
          <w:b/>
          <w:u w:val="single"/>
        </w:rPr>
        <w:t>consilier Bob Axinte</w:t>
      </w:r>
      <w:r w:rsidR="00C11B6E">
        <w:t xml:space="preserve"> - aviz favorabil;</w:t>
      </w:r>
    </w:p>
    <w:p w:rsidR="00040EBF" w:rsidRPr="00A515A3" w:rsidRDefault="00C11B6E" w:rsidP="00040EBF">
      <w:pPr>
        <w:pStyle w:val="Listparagraf"/>
        <w:spacing w:after="200"/>
        <w:ind w:left="0" w:firstLine="426"/>
        <w:rPr>
          <w:b/>
        </w:rPr>
      </w:pPr>
      <w:r>
        <w:t xml:space="preserve">Nefiind alte intervenții, proiectul aprobat cu </w:t>
      </w:r>
      <w:r w:rsidR="00A515A3">
        <w:rPr>
          <w:b/>
        </w:rPr>
        <w:t>15</w:t>
      </w:r>
      <w:r w:rsidRPr="00C11B6E">
        <w:rPr>
          <w:b/>
        </w:rPr>
        <w:t xml:space="preserve"> voturi </w:t>
      </w:r>
      <w:r>
        <w:rPr>
          <w:b/>
        </w:rPr>
        <w:t>”</w:t>
      </w:r>
      <w:r w:rsidRPr="00C11B6E">
        <w:rPr>
          <w:b/>
        </w:rPr>
        <w:t>pentru</w:t>
      </w:r>
      <w:r>
        <w:rPr>
          <w:b/>
        </w:rPr>
        <w:t>”</w:t>
      </w:r>
      <w:r w:rsidR="00A515A3">
        <w:t xml:space="preserve"> și </w:t>
      </w:r>
      <w:r w:rsidR="00A515A3" w:rsidRPr="00A515A3">
        <w:rPr>
          <w:b/>
        </w:rPr>
        <w:t xml:space="preserve">2 </w:t>
      </w:r>
      <w:r w:rsidR="00A515A3">
        <w:rPr>
          <w:b/>
        </w:rPr>
        <w:t>”</w:t>
      </w:r>
      <w:r w:rsidR="00A515A3" w:rsidRPr="00A515A3">
        <w:rPr>
          <w:b/>
        </w:rPr>
        <w:t>abțineri</w:t>
      </w:r>
      <w:r w:rsidR="00A515A3">
        <w:rPr>
          <w:b/>
        </w:rPr>
        <w:t>”</w:t>
      </w:r>
      <w:r w:rsidR="00A515A3" w:rsidRPr="00A515A3">
        <w:rPr>
          <w:b/>
        </w:rPr>
        <w:t>.</w:t>
      </w:r>
    </w:p>
    <w:p w:rsidR="00A515A3" w:rsidRPr="00A515A3" w:rsidRDefault="008C7675" w:rsidP="00A515A3">
      <w:pPr>
        <w:pStyle w:val="Listparagraf"/>
        <w:spacing w:after="200"/>
        <w:ind w:left="0"/>
        <w:rPr>
          <w:rFonts w:eastAsia="Times New Roman"/>
          <w:b/>
          <w:color w:val="000000"/>
          <w:lang w:eastAsia="ro-RO"/>
        </w:rPr>
      </w:pPr>
      <w:r>
        <w:t xml:space="preserve">     </w:t>
      </w:r>
      <w:r w:rsidR="00A515A3">
        <w:t xml:space="preserve"> </w:t>
      </w:r>
      <w:r w:rsidR="00882AF9">
        <w:t xml:space="preserve">Se trece la </w:t>
      </w:r>
      <w:r w:rsidR="00A515A3">
        <w:rPr>
          <w:b/>
          <w:u w:val="single"/>
        </w:rPr>
        <w:t>Punctul 17</w:t>
      </w:r>
      <w:r w:rsidR="00C11B6E" w:rsidRPr="00C11B6E">
        <w:rPr>
          <w:b/>
          <w:u w:val="single"/>
        </w:rPr>
        <w:t>.</w:t>
      </w:r>
      <w:r w:rsidR="00040EBF" w:rsidRPr="00040EBF">
        <w:rPr>
          <w:b/>
        </w:rPr>
        <w:t xml:space="preserve"> </w:t>
      </w:r>
      <w:r w:rsidR="00A515A3" w:rsidRPr="00A515A3">
        <w:rPr>
          <w:rFonts w:eastAsia="Times New Roman"/>
          <w:b/>
          <w:color w:val="000000"/>
          <w:lang w:eastAsia="ro-RO"/>
        </w:rPr>
        <w:t>Proiect de hotărâre privind aprobarea Contractului de concesiune Nr. 1/984 din 2 februarie 2006 pentru terenul cu destinație” Extindere la parterul blocului.</w:t>
      </w:r>
      <w:r w:rsidR="00A515A3" w:rsidRPr="00A515A3">
        <w:rPr>
          <w:rFonts w:eastAsia="Times New Roman"/>
          <w:b/>
          <w:color w:val="000000"/>
          <w:lang w:val="en-US" w:eastAsia="ro-RO"/>
        </w:rPr>
        <w:t>”</w:t>
      </w:r>
      <w:r w:rsidR="00A515A3" w:rsidRPr="00A515A3">
        <w:rPr>
          <w:rFonts w:eastAsia="Times New Roman"/>
          <w:b/>
          <w:color w:val="000000"/>
          <w:lang w:eastAsia="ro-RO"/>
        </w:rPr>
        <w:t xml:space="preserve"> </w:t>
      </w:r>
    </w:p>
    <w:p w:rsidR="00A515A3" w:rsidRDefault="002204C0" w:rsidP="00A515A3">
      <w:pPr>
        <w:pStyle w:val="Listparagraf"/>
        <w:spacing w:after="200"/>
        <w:ind w:left="0"/>
      </w:pPr>
      <w:r>
        <w:t xml:space="preserve">      </w:t>
      </w:r>
      <w:r w:rsidR="00C11B6E" w:rsidRPr="0031390E">
        <w:rPr>
          <w:b/>
          <w:u w:val="single"/>
        </w:rPr>
        <w:t>Domnul Primar Morar Costan</w:t>
      </w:r>
      <w:r w:rsidR="00C11B6E">
        <w:rPr>
          <w:b/>
          <w:u w:val="single"/>
        </w:rPr>
        <w:t>:</w:t>
      </w:r>
      <w:r w:rsidR="00C11B6E">
        <w:t xml:space="preserve"> </w:t>
      </w:r>
      <w:r w:rsidR="00A515A3">
        <w:t xml:space="preserve">ca urmare a solicitării depuse de domnul Olah Ioan, cu domiciliul în Municipiul Dej, Strada Mărășești Nr. 2, Bloc J, Ap. 39, beneficiar al Contractului de concesiune Nr. 1/984 din 2 februarie 2006, pentru terenul pe  care este edificată Extinderea la parterul blocului, propune prelungirea Contractelor de concesiune, care expiră la data de 1 februarie 2016. Terenul pe care este edificată extindere la parterul blocului – spațiu comercial, situat în Municipiul Dej, Strada Iuliu Maniu Nr. 7, Bloc G 40, ap. 23, are o suprafață de 59 m.p., cu </w:t>
      </w:r>
      <w:proofErr w:type="spellStart"/>
      <w:r w:rsidR="00A515A3">
        <w:t>revedența</w:t>
      </w:r>
      <w:proofErr w:type="spellEnd"/>
      <w:r w:rsidR="00A515A3">
        <w:t xml:space="preserve"> de 1.704,14 lei/an.</w:t>
      </w:r>
    </w:p>
    <w:p w:rsidR="002204C0" w:rsidRPr="002204C0" w:rsidRDefault="00C37834" w:rsidP="00A515A3">
      <w:pPr>
        <w:pStyle w:val="Listparagraf"/>
        <w:spacing w:after="200"/>
        <w:ind w:left="0"/>
      </w:pPr>
      <w:r>
        <w:t xml:space="preserve">     Se </w:t>
      </w:r>
      <w:r w:rsidRPr="00C37834">
        <w:t xml:space="preserve">cere avizul </w:t>
      </w:r>
      <w:r w:rsidRPr="00C37834">
        <w:rPr>
          <w:b/>
        </w:rPr>
        <w:t>comisiilor de specialitate</w:t>
      </w:r>
      <w:r w:rsidRPr="00C37834">
        <w:t xml:space="preserve">: </w:t>
      </w:r>
      <w:r w:rsidR="002204C0" w:rsidRPr="002204C0">
        <w:t xml:space="preserve">Comisia pentru activități economico – financiare și agricultură, </w:t>
      </w:r>
      <w:r w:rsidR="002204C0" w:rsidRPr="002204C0">
        <w:rPr>
          <w:b/>
          <w:u w:val="single"/>
        </w:rPr>
        <w:t>domnul viceprimar Mureșan Aurelian</w:t>
      </w:r>
      <w:r w:rsidR="002204C0" w:rsidRPr="002204C0">
        <w:t xml:space="preserve"> – aviz favorabil; Comisia juridică și disciplină pentru activitățile de protecție socială, muncă, protecția copilului, </w:t>
      </w:r>
      <w:r w:rsidR="002204C0" w:rsidRPr="002204C0">
        <w:rPr>
          <w:b/>
          <w:u w:val="single"/>
        </w:rPr>
        <w:t xml:space="preserve">doamna consilier </w:t>
      </w:r>
      <w:proofErr w:type="spellStart"/>
      <w:r w:rsidR="002204C0" w:rsidRPr="002204C0">
        <w:rPr>
          <w:b/>
          <w:u w:val="single"/>
        </w:rPr>
        <w:t>Muncelean</w:t>
      </w:r>
      <w:proofErr w:type="spellEnd"/>
      <w:r w:rsidR="002204C0" w:rsidRPr="002204C0">
        <w:rPr>
          <w:b/>
          <w:u w:val="single"/>
        </w:rPr>
        <w:t xml:space="preserve"> Teodora,</w:t>
      </w:r>
      <w:r w:rsidR="002204C0" w:rsidRPr="002204C0">
        <w:t xml:space="preserve"> aviz favorabil;  Comisia pentru activități de amenajarea teritoriului, urbanism, protecția mediului și turism – </w:t>
      </w:r>
      <w:r w:rsidR="002204C0" w:rsidRPr="002204C0">
        <w:rPr>
          <w:b/>
          <w:u w:val="single"/>
        </w:rPr>
        <w:t xml:space="preserve">domnul consilier </w:t>
      </w:r>
      <w:proofErr w:type="spellStart"/>
      <w:r w:rsidR="002204C0" w:rsidRPr="002204C0">
        <w:rPr>
          <w:b/>
          <w:u w:val="single"/>
        </w:rPr>
        <w:t>Bonta</w:t>
      </w:r>
      <w:proofErr w:type="spellEnd"/>
      <w:r w:rsidR="002204C0" w:rsidRPr="002204C0">
        <w:rPr>
          <w:b/>
          <w:u w:val="single"/>
        </w:rPr>
        <w:t xml:space="preserve"> Dan Silviu</w:t>
      </w:r>
      <w:r w:rsidR="002204C0" w:rsidRPr="002204C0">
        <w:t xml:space="preserve"> – aviz favorabil;</w:t>
      </w:r>
      <w:r w:rsidR="002204C0" w:rsidRPr="002204C0">
        <w:rPr>
          <w:b/>
        </w:rPr>
        <w:t xml:space="preserve"> </w:t>
      </w:r>
      <w:r w:rsidR="002204C0" w:rsidRPr="002204C0">
        <w:t xml:space="preserve">Comisia pentru activități social – culturale, culte, învățământ, sănătate și familie – </w:t>
      </w:r>
      <w:r w:rsidR="002204C0" w:rsidRPr="002204C0">
        <w:rPr>
          <w:b/>
          <w:u w:val="single"/>
        </w:rPr>
        <w:t>domnul consilier Bob Axinte</w:t>
      </w:r>
      <w:r w:rsidR="002204C0" w:rsidRPr="002204C0">
        <w:t xml:space="preserve"> - aviz favorabil;</w:t>
      </w:r>
    </w:p>
    <w:p w:rsidR="00D26AC7" w:rsidRPr="00D26AC7" w:rsidRDefault="00D26AC7" w:rsidP="00D26AC7">
      <w:pPr>
        <w:pStyle w:val="Listparagraf"/>
        <w:ind w:left="0"/>
        <w:rPr>
          <w:b/>
        </w:rPr>
      </w:pPr>
      <w:r>
        <w:t xml:space="preserve">      </w:t>
      </w:r>
      <w:r w:rsidRPr="00D26AC7">
        <w:t xml:space="preserve">Nefiind alte intervenții, proiectul aprobat cu </w:t>
      </w:r>
      <w:r w:rsidRPr="00D26AC7">
        <w:rPr>
          <w:b/>
        </w:rPr>
        <w:t>15 voturi ”pentru”</w:t>
      </w:r>
      <w:r w:rsidRPr="00D26AC7">
        <w:t xml:space="preserve"> și </w:t>
      </w:r>
      <w:r w:rsidRPr="00D26AC7">
        <w:rPr>
          <w:b/>
        </w:rPr>
        <w:t>2 ”abțineri”.</w:t>
      </w:r>
    </w:p>
    <w:p w:rsidR="002204C0" w:rsidRPr="002204C0" w:rsidRDefault="002204C0" w:rsidP="00D26AC7">
      <w:pPr>
        <w:pStyle w:val="Listparagraf"/>
        <w:spacing w:after="200"/>
        <w:ind w:left="0"/>
        <w:rPr>
          <w:b/>
        </w:rPr>
      </w:pPr>
      <w:r>
        <w:t xml:space="preserve">   </w:t>
      </w:r>
      <w:r w:rsidR="00D26AC7">
        <w:t xml:space="preserve">   </w:t>
      </w:r>
      <w:r>
        <w:t xml:space="preserve"> </w:t>
      </w:r>
      <w:r w:rsidR="00D26AC7">
        <w:rPr>
          <w:b/>
          <w:u w:val="single"/>
        </w:rPr>
        <w:t>Punctul 18</w:t>
      </w:r>
      <w:r w:rsidR="00C547EA" w:rsidRPr="00C547EA">
        <w:rPr>
          <w:b/>
          <w:u w:val="single"/>
        </w:rPr>
        <w:t>.</w:t>
      </w:r>
      <w:r w:rsidR="00C547EA">
        <w:t xml:space="preserve"> </w:t>
      </w:r>
      <w:r w:rsidR="00D26AC7" w:rsidRPr="00D26AC7">
        <w:rPr>
          <w:b/>
        </w:rPr>
        <w:t>Proiect de hotărâre privind aprobarea Normelor privind condițiile de execuție a lucrărilor aferente rețelelor tehnico-edilitare realizate pe domeniul public și privat al Municipiului Dej.</w:t>
      </w:r>
    </w:p>
    <w:p w:rsidR="00D16B34" w:rsidRPr="00D26AC7" w:rsidRDefault="00C547EA" w:rsidP="002204C0">
      <w:pPr>
        <w:pStyle w:val="Listparagraf"/>
        <w:spacing w:after="200"/>
        <w:ind w:left="0"/>
      </w:pPr>
      <w:r>
        <w:t xml:space="preserve">   </w:t>
      </w:r>
      <w:r w:rsidR="00D26AC7">
        <w:t xml:space="preserve">     </w:t>
      </w:r>
      <w:r w:rsidRPr="0031390E">
        <w:rPr>
          <w:b/>
          <w:u w:val="single"/>
        </w:rPr>
        <w:t>Domnul Primar Morar Costan</w:t>
      </w:r>
      <w:r>
        <w:rPr>
          <w:b/>
          <w:u w:val="single"/>
        </w:rPr>
        <w:t>:</w:t>
      </w:r>
      <w:r w:rsidRPr="00D26AC7">
        <w:t xml:space="preserve"> </w:t>
      </w:r>
      <w:r w:rsidR="00D26AC7" w:rsidRPr="00D26AC7">
        <w:t xml:space="preserve">se propune spre aprobare </w:t>
      </w:r>
      <w:r w:rsidR="00D26AC7">
        <w:t>Normele</w:t>
      </w:r>
      <w:r w:rsidR="00D26AC7" w:rsidRPr="00D26AC7">
        <w:t xml:space="preserve"> privind condițiile de execuție a lucrărilor aferente rețelelor tehnico-edilitare realizate pe domeniul publi</w:t>
      </w:r>
      <w:r w:rsidR="00D26AC7">
        <w:t>c și privat al Municipiului Dej, conform actelor normative în vigoare.</w:t>
      </w:r>
    </w:p>
    <w:p w:rsidR="00D26AC7" w:rsidRDefault="00D16B34" w:rsidP="00D16B34">
      <w:pPr>
        <w:pStyle w:val="Listparagraf"/>
        <w:spacing w:after="200"/>
        <w:ind w:left="0" w:firstLine="142"/>
      </w:pPr>
      <w:r>
        <w:t xml:space="preserve">       </w:t>
      </w:r>
      <w:r w:rsidRPr="00993F39">
        <w:t xml:space="preserve">Se trece la consultarea </w:t>
      </w:r>
      <w:r w:rsidRPr="00993F39">
        <w:rPr>
          <w:b/>
        </w:rPr>
        <w:t>comisiilor de specialitate</w:t>
      </w:r>
      <w:r w:rsidRPr="00993F39">
        <w:t xml:space="preserve">: Comisia pentru activități economico – financiare și agricultură, </w:t>
      </w:r>
      <w:r w:rsidRPr="00993F39">
        <w:rPr>
          <w:b/>
          <w:u w:val="single"/>
        </w:rPr>
        <w:t>domnul viceprimar Mureșan Aurelian</w:t>
      </w:r>
      <w:r w:rsidRPr="00993F39">
        <w:t xml:space="preserve"> – aviz favorabil; Comisia juridică și disciplină pentru activitățile de protecție socială, muncă, protecția copilului, </w:t>
      </w:r>
      <w:r w:rsidRPr="00993F39">
        <w:rPr>
          <w:b/>
          <w:u w:val="single"/>
        </w:rPr>
        <w:t xml:space="preserve">doamna consilier </w:t>
      </w:r>
      <w:proofErr w:type="spellStart"/>
      <w:r w:rsidRPr="00993F39">
        <w:rPr>
          <w:b/>
          <w:u w:val="single"/>
        </w:rPr>
        <w:t>Muncelean</w:t>
      </w:r>
      <w:proofErr w:type="spellEnd"/>
      <w:r w:rsidRPr="00993F39">
        <w:rPr>
          <w:b/>
          <w:u w:val="single"/>
        </w:rPr>
        <w:t xml:space="preserve"> Teodora,</w:t>
      </w:r>
      <w:r w:rsidRPr="00993F39">
        <w:t xml:space="preserve"> aviz favorabil;  Comisia pentru activități de amenajarea teritoriului, urbanism, protecția mediului și turism – </w:t>
      </w:r>
      <w:r w:rsidRPr="00993F39">
        <w:rPr>
          <w:b/>
          <w:u w:val="single"/>
        </w:rPr>
        <w:t xml:space="preserve">domnul consilier </w:t>
      </w:r>
      <w:proofErr w:type="spellStart"/>
      <w:r w:rsidRPr="00993F39">
        <w:rPr>
          <w:b/>
          <w:u w:val="single"/>
        </w:rPr>
        <w:t>Bonta</w:t>
      </w:r>
      <w:proofErr w:type="spellEnd"/>
      <w:r w:rsidRPr="00993F39">
        <w:rPr>
          <w:b/>
          <w:u w:val="single"/>
        </w:rPr>
        <w:t xml:space="preserve"> Dan Silviu</w:t>
      </w:r>
      <w:r w:rsidRPr="00993F39">
        <w:t xml:space="preserve"> – aviz favorabil; Comisia pentru activități social – culturale, culte, învățământ, sănătate și familie – </w:t>
      </w:r>
      <w:r w:rsidRPr="00993F39">
        <w:rPr>
          <w:b/>
          <w:u w:val="single"/>
        </w:rPr>
        <w:t>domnul consilier Bob Axinte</w:t>
      </w:r>
      <w:r w:rsidRPr="00993F39">
        <w:t xml:space="preserve"> - aviz favorabil;</w:t>
      </w:r>
      <w:r>
        <w:t xml:space="preserve"> </w:t>
      </w:r>
    </w:p>
    <w:p w:rsidR="00D26AC7" w:rsidRDefault="00D26AC7" w:rsidP="00D16B34">
      <w:pPr>
        <w:pStyle w:val="Listparagraf"/>
        <w:spacing w:after="200"/>
        <w:ind w:left="0" w:firstLine="142"/>
      </w:pPr>
      <w:r>
        <w:t xml:space="preserve">   </w:t>
      </w:r>
      <w:r w:rsidR="00D16B34">
        <w:t xml:space="preserve"> </w:t>
      </w:r>
      <w:r w:rsidRPr="00D26AC7">
        <w:t xml:space="preserve">Nefiind alte intervenții, proiectul aprobat cu </w:t>
      </w:r>
      <w:r w:rsidRPr="00D26AC7">
        <w:rPr>
          <w:b/>
        </w:rPr>
        <w:t>15 voturi ”pentru”</w:t>
      </w:r>
      <w:r w:rsidRPr="00D26AC7">
        <w:t xml:space="preserve"> și </w:t>
      </w:r>
      <w:r w:rsidRPr="00D26AC7">
        <w:rPr>
          <w:b/>
        </w:rPr>
        <w:t>2 ”abțineri”.</w:t>
      </w:r>
      <w:r w:rsidR="00D16B34">
        <w:t xml:space="preserve">  </w:t>
      </w:r>
    </w:p>
    <w:p w:rsidR="00D26AC7" w:rsidRDefault="00D26AC7" w:rsidP="00D16B34">
      <w:pPr>
        <w:pStyle w:val="Listparagraf"/>
        <w:spacing w:after="200"/>
        <w:ind w:left="0" w:firstLine="142"/>
      </w:pPr>
      <w:r>
        <w:t xml:space="preserve">    </w:t>
      </w:r>
      <w:r>
        <w:rPr>
          <w:b/>
          <w:u w:val="single"/>
        </w:rPr>
        <w:t>Punctul 19 și 23</w:t>
      </w:r>
      <w:r>
        <w:t xml:space="preserve"> se retrag de pe ordinea de zi, întrucât au primit finanțare pe partea de cultură.</w:t>
      </w:r>
    </w:p>
    <w:p w:rsidR="00D26AC7" w:rsidRPr="00D26AC7" w:rsidRDefault="00D26AC7" w:rsidP="00D26AC7">
      <w:pPr>
        <w:pStyle w:val="Listparagraf"/>
        <w:spacing w:after="200"/>
        <w:ind w:left="0" w:firstLine="142"/>
        <w:rPr>
          <w:b/>
        </w:rPr>
      </w:pPr>
      <w:r>
        <w:rPr>
          <w:b/>
        </w:rPr>
        <w:t xml:space="preserve">    </w:t>
      </w:r>
      <w:r w:rsidRPr="00D26AC7">
        <w:rPr>
          <w:b/>
        </w:rPr>
        <w:t xml:space="preserve">Proiect de hotărâre privind aprobarea convenției de parteneriat încheiată între Municipiul Dej și Asociația Filantropia Ortodoxă Cluj-Napoca, Filiala Dej.   </w:t>
      </w:r>
    </w:p>
    <w:p w:rsidR="00C547EA" w:rsidRPr="00993F39" w:rsidRDefault="00D26AC7" w:rsidP="00D26AC7">
      <w:pPr>
        <w:pStyle w:val="Listparagraf"/>
        <w:spacing w:after="200"/>
        <w:ind w:left="0"/>
      </w:pPr>
      <w:r>
        <w:t xml:space="preserve">      </w:t>
      </w:r>
      <w:r w:rsidRPr="00D26AC7">
        <w:rPr>
          <w:b/>
        </w:rPr>
        <w:t xml:space="preserve">Proiect de hotărâre privind aprobarea Convenției de parteneriat încheiată între Municipiul Dej și Asociația Creștină </w:t>
      </w:r>
      <w:proofErr w:type="spellStart"/>
      <w:r w:rsidRPr="00D26AC7">
        <w:rPr>
          <w:b/>
        </w:rPr>
        <w:t>Diakonia</w:t>
      </w:r>
      <w:proofErr w:type="spellEnd"/>
      <w:r w:rsidRPr="00D26AC7">
        <w:rPr>
          <w:b/>
        </w:rPr>
        <w:t>.</w:t>
      </w:r>
      <w:r w:rsidR="00C547EA" w:rsidRPr="00C547EA">
        <w:t xml:space="preserve">         </w:t>
      </w:r>
    </w:p>
    <w:p w:rsidR="00D26AC7" w:rsidRPr="00D26AC7" w:rsidRDefault="00D26AC7" w:rsidP="00D26AC7">
      <w:pPr>
        <w:pStyle w:val="Listparagraf"/>
        <w:spacing w:after="200"/>
        <w:ind w:left="0"/>
        <w:rPr>
          <w:b/>
        </w:rPr>
      </w:pPr>
      <w:r>
        <w:t xml:space="preserve">      Se trece la </w:t>
      </w:r>
      <w:r>
        <w:rPr>
          <w:b/>
          <w:u w:val="single"/>
        </w:rPr>
        <w:t>Punctul 20</w:t>
      </w:r>
      <w:r w:rsidR="00DF576B" w:rsidRPr="00DF576B">
        <w:rPr>
          <w:b/>
        </w:rPr>
        <w:t xml:space="preserve">. </w:t>
      </w:r>
      <w:r w:rsidRPr="00D26AC7">
        <w:rPr>
          <w:b/>
        </w:rPr>
        <w:t>Proiect de hotărâre privind aprobarea modelului de invitaţie pentru persoane fizice sau juridice care au obligaţia să efectueze declaraţiile pentru înscrierea în Registrul Agricol pentru perioada 2015 - 2019.</w:t>
      </w:r>
    </w:p>
    <w:p w:rsidR="00D26AC7" w:rsidRDefault="002A77AE" w:rsidP="00D26AC7">
      <w:pPr>
        <w:pStyle w:val="Listparagraf"/>
        <w:spacing w:after="200"/>
        <w:ind w:left="0" w:firstLine="426"/>
      </w:pPr>
      <w:r>
        <w:rPr>
          <w:b/>
        </w:rPr>
        <w:lastRenderedPageBreak/>
        <w:t xml:space="preserve">     </w:t>
      </w:r>
      <w:r w:rsidR="004511E1" w:rsidRPr="004511E1">
        <w:rPr>
          <w:b/>
          <w:u w:val="single"/>
        </w:rPr>
        <w:t>Domnul Primar Morar Costan:</w:t>
      </w:r>
      <w:r w:rsidR="004511E1">
        <w:t xml:space="preserve"> </w:t>
      </w:r>
      <w:r w:rsidR="00D26AC7">
        <w:t>acest proiect trebuie să fie avizat de către Consiliul local, pentru înscrierea corectă în Registrul Agricol a datelor privind gospodăriile populației.</w:t>
      </w:r>
    </w:p>
    <w:p w:rsidR="00D26AC7" w:rsidRDefault="00D26AC7" w:rsidP="00D26AC7">
      <w:pPr>
        <w:pStyle w:val="Listparagraf"/>
        <w:spacing w:after="200"/>
        <w:ind w:left="0"/>
      </w:pPr>
      <w:r>
        <w:t xml:space="preserve">      Luări de cuvânt: </w:t>
      </w:r>
      <w:r w:rsidRPr="00D26AC7">
        <w:rPr>
          <w:b/>
          <w:u w:val="single"/>
        </w:rPr>
        <w:t xml:space="preserve">domnul consilier </w:t>
      </w:r>
      <w:proofErr w:type="spellStart"/>
      <w:r w:rsidRPr="00D26AC7">
        <w:rPr>
          <w:b/>
          <w:u w:val="single"/>
        </w:rPr>
        <w:t>Bonta</w:t>
      </w:r>
      <w:proofErr w:type="spellEnd"/>
      <w:r w:rsidRPr="00D26AC7">
        <w:rPr>
          <w:b/>
          <w:u w:val="single"/>
        </w:rPr>
        <w:t xml:space="preserve"> Dan Silviu:</w:t>
      </w:r>
      <w:r>
        <w:t xml:space="preserve"> dorește să cunoască stadiul completării Registrul Agricol.</w:t>
      </w:r>
    </w:p>
    <w:p w:rsidR="00D26AC7" w:rsidRPr="00557332" w:rsidRDefault="00D26AC7" w:rsidP="00D26AC7">
      <w:pPr>
        <w:pStyle w:val="Listparagraf"/>
        <w:spacing w:after="200"/>
        <w:ind w:left="0"/>
      </w:pPr>
      <w:r>
        <w:t xml:space="preserve">       </w:t>
      </w:r>
      <w:r w:rsidRPr="00D26AC7">
        <w:rPr>
          <w:b/>
          <w:u w:val="single"/>
        </w:rPr>
        <w:t>Domnul Primar Morar Costan:</w:t>
      </w:r>
      <w:r w:rsidRPr="00D26AC7">
        <w:t xml:space="preserve">  </w:t>
      </w:r>
      <w:r>
        <w:t>Vom prezenta o situației a stadiului completării Registrului în ședința viitoare.</w:t>
      </w:r>
    </w:p>
    <w:p w:rsidR="007758BD" w:rsidRDefault="007758BD" w:rsidP="007758BD">
      <w:pPr>
        <w:pStyle w:val="Listparagraf"/>
        <w:spacing w:after="200"/>
        <w:ind w:left="0" w:firstLine="426"/>
      </w:pPr>
      <w:r>
        <w:rPr>
          <w:lang w:eastAsia="ro-RO"/>
        </w:rPr>
        <w:t xml:space="preserve">Se cere avizul </w:t>
      </w:r>
      <w:r w:rsidR="003E4558" w:rsidRPr="00C11B6E">
        <w:rPr>
          <w:b/>
        </w:rPr>
        <w:t>comisiilor de specialitate</w:t>
      </w:r>
      <w:r>
        <w:rPr>
          <w:lang w:eastAsia="ro-RO"/>
        </w:rPr>
        <w:t xml:space="preserve">: </w:t>
      </w:r>
      <w:r>
        <w:t xml:space="preserve">Comisia pentru activități economico – financiare și agricultură, </w:t>
      </w:r>
      <w:r>
        <w:rPr>
          <w:b/>
          <w:u w:val="single"/>
        </w:rPr>
        <w:t>domnul viceprimar Mureșan Aurelian</w:t>
      </w:r>
      <w:r>
        <w:t xml:space="preserve"> – aviz favorabil</w:t>
      </w:r>
      <w:r w:rsidR="00754E21">
        <w:t>;</w:t>
      </w:r>
      <w:r w:rsidR="00757AA6">
        <w:t xml:space="preserve"> </w:t>
      </w:r>
      <w:r>
        <w:t xml:space="preserve">Comisia juridică și disciplină pentru activitățile de protecție socială, muncă, protecția copilului, </w:t>
      </w:r>
      <w:r w:rsidR="00882AF9">
        <w:rPr>
          <w:b/>
          <w:u w:val="single"/>
        </w:rPr>
        <w:t xml:space="preserve">doamna consilier </w:t>
      </w:r>
      <w:proofErr w:type="spellStart"/>
      <w:r w:rsidR="00882AF9">
        <w:rPr>
          <w:b/>
          <w:u w:val="single"/>
        </w:rPr>
        <w:t>Muncelean</w:t>
      </w:r>
      <w:proofErr w:type="spellEnd"/>
      <w:r w:rsidR="00882AF9">
        <w:rPr>
          <w:b/>
          <w:u w:val="single"/>
        </w:rPr>
        <w:t xml:space="preserve"> Teodora</w:t>
      </w:r>
      <w:r w:rsidRPr="00224F38">
        <w:rPr>
          <w:b/>
          <w:u w:val="single"/>
        </w:rPr>
        <w:t>,</w:t>
      </w:r>
      <w:r w:rsidR="00815128">
        <w:t xml:space="preserve"> aviz favorabil; </w:t>
      </w:r>
      <w:r>
        <w:t xml:space="preserve">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D26AC7" w:rsidRDefault="007758BD" w:rsidP="00D26AC7">
      <w:pPr>
        <w:pStyle w:val="Listparagraf"/>
        <w:spacing w:after="200"/>
        <w:ind w:left="0" w:firstLine="426"/>
        <w:rPr>
          <w:b/>
        </w:rPr>
      </w:pPr>
      <w:r>
        <w:rPr>
          <w:lang w:eastAsia="ro-RO"/>
        </w:rPr>
        <w:t xml:space="preserve">Proiectul este votat cu </w:t>
      </w:r>
      <w:r w:rsidR="00D26AC7">
        <w:rPr>
          <w:b/>
        </w:rPr>
        <w:t>15</w:t>
      </w:r>
      <w:r w:rsidRPr="00C11B6E">
        <w:rPr>
          <w:b/>
        </w:rPr>
        <w:t xml:space="preserve"> voturi </w:t>
      </w:r>
      <w:r>
        <w:rPr>
          <w:b/>
        </w:rPr>
        <w:t>”</w:t>
      </w:r>
      <w:r w:rsidRPr="00C11B6E">
        <w:rPr>
          <w:b/>
        </w:rPr>
        <w:t>pentru</w:t>
      </w:r>
      <w:r>
        <w:rPr>
          <w:b/>
        </w:rPr>
        <w:t>”</w:t>
      </w:r>
      <w:r w:rsidR="00815128">
        <w:t xml:space="preserve">, </w:t>
      </w:r>
      <w:r w:rsidR="00815128" w:rsidRPr="00815128">
        <w:rPr>
          <w:b/>
        </w:rPr>
        <w:t xml:space="preserve">2 </w:t>
      </w:r>
      <w:r w:rsidR="00815128">
        <w:rPr>
          <w:b/>
        </w:rPr>
        <w:t>”</w:t>
      </w:r>
      <w:r w:rsidR="00815128" w:rsidRPr="00815128">
        <w:rPr>
          <w:b/>
        </w:rPr>
        <w:t>abțineri</w:t>
      </w:r>
      <w:r w:rsidR="00815128">
        <w:rPr>
          <w:b/>
        </w:rPr>
        <w:t>”</w:t>
      </w:r>
      <w:r w:rsidR="00815128" w:rsidRPr="00815128">
        <w:rPr>
          <w:b/>
        </w:rPr>
        <w:t>.</w:t>
      </w:r>
    </w:p>
    <w:p w:rsidR="00D26AC7" w:rsidRPr="00D26AC7" w:rsidRDefault="00815128" w:rsidP="00D26AC7">
      <w:pPr>
        <w:pStyle w:val="Listparagraf"/>
        <w:spacing w:after="200"/>
        <w:ind w:left="0" w:firstLine="426"/>
        <w:rPr>
          <w:b/>
        </w:rPr>
      </w:pPr>
      <w:r>
        <w:t xml:space="preserve"> </w:t>
      </w:r>
      <w:r w:rsidR="003E4558" w:rsidRPr="003E4558">
        <w:rPr>
          <w:b/>
          <w:u w:val="single"/>
        </w:rPr>
        <w:t xml:space="preserve">Punctul </w:t>
      </w:r>
      <w:r w:rsidR="00D26AC7">
        <w:rPr>
          <w:b/>
          <w:u w:val="single"/>
        </w:rPr>
        <w:t>21</w:t>
      </w:r>
      <w:r w:rsidR="003E4558" w:rsidRPr="003E4558">
        <w:rPr>
          <w:b/>
          <w:u w:val="single"/>
        </w:rPr>
        <w:t>.</w:t>
      </w:r>
      <w:r w:rsidR="00D26AC7">
        <w:rPr>
          <w:b/>
        </w:rPr>
        <w:t xml:space="preserve"> </w:t>
      </w:r>
      <w:r w:rsidR="00D26AC7" w:rsidRPr="00D26AC7">
        <w:rPr>
          <w:b/>
        </w:rPr>
        <w:t xml:space="preserve">Proiect de hotărâre privind aprobarea modificării Hotărârii Consiliului Local al Municipiului Dej Nr. 25 din 24 februarie 2005, privind aprobarea metodologiei de eliberare a Acordului de funcționare pentru activitățile de comercializare a produselor și serviciilor de piață, inclusiv a Anexelor Nr. 1 – 6 care fac parte integrantă din hotărâre.   </w:t>
      </w:r>
    </w:p>
    <w:p w:rsidR="00D26AC7" w:rsidRDefault="00815128" w:rsidP="00815128">
      <w:pPr>
        <w:pStyle w:val="Listparagraf"/>
        <w:spacing w:after="200"/>
        <w:ind w:left="0"/>
      </w:pPr>
      <w:r>
        <w:t xml:space="preserve">      </w:t>
      </w:r>
      <w:r w:rsidR="00F97821" w:rsidRPr="00DF576B">
        <w:rPr>
          <w:b/>
          <w:u w:val="single"/>
        </w:rPr>
        <w:t>Domnul Primar Morar Costan:</w:t>
      </w:r>
      <w:r w:rsidR="00F97821">
        <w:t xml:space="preserve"> </w:t>
      </w:r>
      <w:r w:rsidR="00D26AC7">
        <w:t xml:space="preserve"> având în vedere modificarea legislației trebuie actualizată Hotărârea Consiliului Local Nr. 25 din data de 24 februarie 2005, privind metodologia eliberării Acordului de funcționare/Fișei de valabilitate pentru activitățile de comercializare a produselor și serviciilor de piață.</w:t>
      </w:r>
    </w:p>
    <w:p w:rsidR="00D26AC7" w:rsidRDefault="00D26AC7" w:rsidP="00815128">
      <w:pPr>
        <w:pStyle w:val="Listparagraf"/>
        <w:spacing w:after="200"/>
        <w:ind w:left="0"/>
      </w:pPr>
      <w:r>
        <w:t xml:space="preserve">      Luări de cuvânt: </w:t>
      </w:r>
      <w:r w:rsidRPr="00D26AC7">
        <w:rPr>
          <w:b/>
          <w:u w:val="single"/>
        </w:rPr>
        <w:t>domnul consilier Câmpan Vasile:</w:t>
      </w:r>
      <w:r>
        <w:t xml:space="preserve"> dorește să știe cât de afectați vor fi comercianții din Municipiu pentru obținerea acordului de funcționare.</w:t>
      </w:r>
    </w:p>
    <w:p w:rsidR="00D26AC7" w:rsidRDefault="00D26AC7" w:rsidP="00815128">
      <w:pPr>
        <w:pStyle w:val="Listparagraf"/>
        <w:spacing w:after="200"/>
        <w:ind w:left="0"/>
      </w:pPr>
      <w:r>
        <w:t xml:space="preserve">      </w:t>
      </w:r>
      <w:r w:rsidRPr="00D26AC7">
        <w:rPr>
          <w:b/>
          <w:u w:val="single"/>
        </w:rPr>
        <w:t>Domnul Primar Morar Costan:</w:t>
      </w:r>
      <w:r>
        <w:t xml:space="preserve"> vor fi mai problematice obținerea avizelor I.S.U. și Sanepid.</w:t>
      </w:r>
    </w:p>
    <w:p w:rsidR="00D26AC7" w:rsidRDefault="00D26AC7" w:rsidP="00815128">
      <w:pPr>
        <w:pStyle w:val="Listparagraf"/>
        <w:spacing w:after="200"/>
        <w:ind w:left="0"/>
      </w:pPr>
      <w:r>
        <w:t xml:space="preserve">       </w:t>
      </w:r>
      <w:r w:rsidRPr="00D26AC7">
        <w:rPr>
          <w:b/>
          <w:u w:val="single"/>
        </w:rPr>
        <w:t xml:space="preserve">Domnul consilier Zanc Gavril: </w:t>
      </w:r>
      <w:r w:rsidRPr="00D26AC7">
        <w:t xml:space="preserve">dorește să știe dacă </w:t>
      </w:r>
      <w:r>
        <w:t>există o perioadă necesară reautorizării ?</w:t>
      </w:r>
    </w:p>
    <w:p w:rsidR="00D26AC7" w:rsidRDefault="00D26AC7" w:rsidP="00815128">
      <w:pPr>
        <w:pStyle w:val="Listparagraf"/>
        <w:spacing w:after="200"/>
        <w:ind w:left="0"/>
      </w:pPr>
      <w:r>
        <w:t xml:space="preserve">        </w:t>
      </w:r>
      <w:r w:rsidRPr="00D26AC7">
        <w:rPr>
          <w:b/>
          <w:u w:val="single"/>
        </w:rPr>
        <w:t>Doamna Secretar Pop Cristina:</w:t>
      </w:r>
      <w:r>
        <w:t xml:space="preserve"> în momentul în care expiră Acordul de funcționare, comercianții vor cere reautorizarea.</w:t>
      </w:r>
    </w:p>
    <w:p w:rsidR="00D26AC7" w:rsidRDefault="004B7645" w:rsidP="00815128">
      <w:pPr>
        <w:pStyle w:val="Listparagraf"/>
        <w:spacing w:after="200"/>
        <w:ind w:left="0"/>
        <w:rPr>
          <w:b/>
        </w:rPr>
      </w:pPr>
      <w:r>
        <w:t xml:space="preserve">   </w:t>
      </w:r>
      <w:r w:rsidR="00D26AC7">
        <w:t xml:space="preserve">     Nefiind alte intervenții, s</w:t>
      </w:r>
      <w:r w:rsidRPr="004B7645">
        <w:t xml:space="preserve">e cere avizul </w:t>
      </w:r>
      <w:r w:rsidRPr="004B7645">
        <w:rPr>
          <w:b/>
        </w:rPr>
        <w:t>comisiilor de specialitate</w:t>
      </w:r>
      <w:r w:rsidRPr="004B7645">
        <w:t xml:space="preserve">: Comisia pentru activități economico – financiare și agricultură, </w:t>
      </w:r>
      <w:r w:rsidRPr="004B7645">
        <w:rPr>
          <w:b/>
          <w:u w:val="single"/>
        </w:rPr>
        <w:t>domnul viceprimar Mureșan Aurelian</w:t>
      </w:r>
      <w:r w:rsidRPr="004B7645">
        <w:t xml:space="preserve"> – </w:t>
      </w:r>
      <w:r w:rsidR="00D26AC7">
        <w:t>aviz favorabil</w:t>
      </w:r>
      <w:r w:rsidRPr="004B7645">
        <w:t xml:space="preserve">; Comisia juridică și disciplină pentru activitățile de protecție socială, muncă, protecția copilului, </w:t>
      </w:r>
      <w:r w:rsidRPr="004B7645">
        <w:rPr>
          <w:b/>
          <w:u w:val="single"/>
        </w:rPr>
        <w:t xml:space="preserve">doamna consilier </w:t>
      </w:r>
      <w:proofErr w:type="spellStart"/>
      <w:r w:rsidRPr="004B7645">
        <w:rPr>
          <w:b/>
          <w:u w:val="single"/>
        </w:rPr>
        <w:t>Muncelean</w:t>
      </w:r>
      <w:proofErr w:type="spellEnd"/>
      <w:r w:rsidRPr="004B7645">
        <w:rPr>
          <w:b/>
          <w:u w:val="single"/>
        </w:rPr>
        <w:t xml:space="preserve"> Teodora,</w:t>
      </w:r>
      <w:r w:rsidRPr="004B7645">
        <w:t xml:space="preserve"> aviz favorabil</w:t>
      </w:r>
      <w:r w:rsidRPr="004B7645">
        <w:rPr>
          <w:b/>
        </w:rPr>
        <w:t>;</w:t>
      </w:r>
      <w:r w:rsidR="00D813E4" w:rsidRPr="00D813E4">
        <w:t xml:space="preserve"> Comisia pentru activități de amenajarea teritoriului, urbanism, protecția mediului și turism </w:t>
      </w:r>
      <w:r w:rsidR="00D813E4" w:rsidRPr="00D813E4">
        <w:rPr>
          <w:b/>
        </w:rPr>
        <w:t xml:space="preserve">– </w:t>
      </w:r>
      <w:r w:rsidR="00D813E4" w:rsidRPr="00D813E4">
        <w:rPr>
          <w:b/>
          <w:u w:val="single"/>
        </w:rPr>
        <w:t xml:space="preserve">domnul consilier </w:t>
      </w:r>
      <w:proofErr w:type="spellStart"/>
      <w:r w:rsidR="00D813E4" w:rsidRPr="00D813E4">
        <w:rPr>
          <w:b/>
          <w:u w:val="single"/>
        </w:rPr>
        <w:t>Bonta</w:t>
      </w:r>
      <w:proofErr w:type="spellEnd"/>
      <w:r w:rsidR="00D813E4" w:rsidRPr="00D813E4">
        <w:rPr>
          <w:b/>
          <w:u w:val="single"/>
        </w:rPr>
        <w:t xml:space="preserve"> Dan Silviu</w:t>
      </w:r>
      <w:r w:rsidR="00D813E4" w:rsidRPr="00D813E4">
        <w:rPr>
          <w:b/>
        </w:rPr>
        <w:t xml:space="preserve"> – </w:t>
      </w:r>
      <w:r w:rsidR="00D813E4" w:rsidRPr="00D813E4">
        <w:t>aviz favorabil</w:t>
      </w:r>
      <w:r w:rsidR="00D813E4">
        <w:t>,</w:t>
      </w:r>
      <w:r w:rsidR="00D813E4" w:rsidRPr="00D813E4">
        <w:rPr>
          <w:b/>
        </w:rPr>
        <w:t xml:space="preserve"> </w:t>
      </w:r>
      <w:r w:rsidR="00D813E4" w:rsidRPr="00D813E4">
        <w:t>Comisia pentru activități social – culturale, culte, învățământ, sănătate și familie</w:t>
      </w:r>
      <w:r w:rsidR="00D813E4" w:rsidRPr="00D813E4">
        <w:rPr>
          <w:b/>
        </w:rPr>
        <w:t xml:space="preserve"> – </w:t>
      </w:r>
      <w:r w:rsidR="00D813E4" w:rsidRPr="00D813E4">
        <w:rPr>
          <w:b/>
          <w:u w:val="single"/>
        </w:rPr>
        <w:t>domnul consilier Bob Axinte</w:t>
      </w:r>
      <w:r w:rsidR="00D813E4" w:rsidRPr="00D813E4">
        <w:rPr>
          <w:b/>
        </w:rPr>
        <w:t xml:space="preserve"> - </w:t>
      </w:r>
      <w:r w:rsidR="00D813E4" w:rsidRPr="00D813E4">
        <w:t>aviz favorabil</w:t>
      </w:r>
      <w:r w:rsidR="00D813E4" w:rsidRPr="00D813E4">
        <w:rPr>
          <w:b/>
        </w:rPr>
        <w:t>;</w:t>
      </w:r>
    </w:p>
    <w:p w:rsidR="005C200C" w:rsidRDefault="004B7645" w:rsidP="00815128">
      <w:pPr>
        <w:pStyle w:val="Listparagraf"/>
        <w:spacing w:after="200"/>
        <w:ind w:left="0"/>
      </w:pPr>
      <w:r>
        <w:t xml:space="preserve">      Proiectul este votat </w:t>
      </w:r>
      <w:r w:rsidR="00D813E4">
        <w:t xml:space="preserve">cu </w:t>
      </w:r>
      <w:r w:rsidR="00D813E4" w:rsidRPr="00D813E4">
        <w:rPr>
          <w:b/>
        </w:rPr>
        <w:t xml:space="preserve">15 voturi </w:t>
      </w:r>
      <w:r w:rsidR="00D813E4">
        <w:rPr>
          <w:b/>
        </w:rPr>
        <w:t>”</w:t>
      </w:r>
      <w:r w:rsidR="00D813E4" w:rsidRPr="00D813E4">
        <w:rPr>
          <w:b/>
        </w:rPr>
        <w:t>pentru</w:t>
      </w:r>
      <w:r w:rsidR="00D813E4">
        <w:rPr>
          <w:b/>
        </w:rPr>
        <w:t>”</w:t>
      </w:r>
      <w:r w:rsidR="00D813E4">
        <w:t>, ”</w:t>
      </w:r>
      <w:r w:rsidR="00D813E4" w:rsidRPr="00D813E4">
        <w:rPr>
          <w:b/>
        </w:rPr>
        <w:t>o abținere</w:t>
      </w:r>
      <w:r w:rsidR="00D813E4">
        <w:rPr>
          <w:b/>
        </w:rPr>
        <w:t>”</w:t>
      </w:r>
      <w:r w:rsidR="00D813E4" w:rsidRPr="00D813E4">
        <w:rPr>
          <w:b/>
        </w:rPr>
        <w:t xml:space="preserve">, </w:t>
      </w:r>
      <w:r w:rsidR="00D813E4" w:rsidRPr="00D813E4">
        <w:rPr>
          <w:b/>
          <w:u w:val="single"/>
        </w:rPr>
        <w:t>domnul consilier Anca Nelu</w:t>
      </w:r>
      <w:r w:rsidR="00D813E4" w:rsidRPr="00D813E4">
        <w:rPr>
          <w:u w:val="single"/>
        </w:rPr>
        <w:t>.</w:t>
      </w:r>
    </w:p>
    <w:p w:rsidR="005C200C" w:rsidRPr="005C200C" w:rsidRDefault="00D26AC7" w:rsidP="00D26AC7">
      <w:pPr>
        <w:pStyle w:val="Listparagraf"/>
        <w:spacing w:after="200"/>
        <w:ind w:left="0"/>
        <w:rPr>
          <w:b/>
        </w:rPr>
      </w:pPr>
      <w:r>
        <w:t xml:space="preserve">      </w:t>
      </w:r>
      <w:r w:rsidR="005C200C">
        <w:t xml:space="preserve">Se trece la </w:t>
      </w:r>
      <w:r w:rsidR="005C200C" w:rsidRPr="005C200C">
        <w:rPr>
          <w:b/>
          <w:u w:val="single"/>
        </w:rPr>
        <w:t xml:space="preserve">Punctul </w:t>
      </w:r>
      <w:r>
        <w:rPr>
          <w:b/>
          <w:u w:val="single"/>
        </w:rPr>
        <w:t>22</w:t>
      </w:r>
      <w:r w:rsidR="005C200C" w:rsidRPr="005C200C">
        <w:rPr>
          <w:b/>
          <w:u w:val="single"/>
        </w:rPr>
        <w:t>.</w:t>
      </w:r>
      <w:r w:rsidR="005C200C">
        <w:rPr>
          <w:b/>
        </w:rPr>
        <w:t xml:space="preserve"> </w:t>
      </w:r>
      <w:r w:rsidRPr="00D26AC7">
        <w:rPr>
          <w:b/>
        </w:rPr>
        <w:t>Proiect de hotărâre privind vânzarea prin licitație publică cu strigare a imobilului situat în Municipiul Dej, Strada Crângului Nr. 1 (bloc V O 3) și a terenului aferent în suprafață de 2.581 m.p.</w:t>
      </w:r>
    </w:p>
    <w:p w:rsidR="00830AB8" w:rsidRDefault="005C200C" w:rsidP="00D26AC7">
      <w:pPr>
        <w:pStyle w:val="Listparagraf"/>
        <w:spacing w:after="200"/>
        <w:ind w:left="0"/>
      </w:pPr>
      <w:r>
        <w:rPr>
          <w:b/>
        </w:rPr>
        <w:t xml:space="preserve">      </w:t>
      </w:r>
      <w:r w:rsidRPr="005C200C">
        <w:rPr>
          <w:b/>
          <w:u w:val="single"/>
        </w:rPr>
        <w:t>Domnul Primar Morar Costan:</w:t>
      </w:r>
      <w:r w:rsidRPr="005C200C">
        <w:rPr>
          <w:b/>
        </w:rPr>
        <w:t xml:space="preserve"> </w:t>
      </w:r>
      <w:r w:rsidR="00D248C0">
        <w:t xml:space="preserve"> în expunerea de motive subliniază: blocul V 0 3 din Municipiul Dej, Strada Crângului Nr. 1, proprietatea Municipiului Dej, a fost proiectat cu 50 de apartamente și spații comerciale la parter, cu două scări P+4 și cealaltă P+8. A </w:t>
      </w:r>
      <w:r w:rsidR="00D248C0">
        <w:lastRenderedPageBreak/>
        <w:t xml:space="preserve">fost </w:t>
      </w:r>
      <w:proofErr w:type="spellStart"/>
      <w:r w:rsidR="00D248C0">
        <w:t>contruit</w:t>
      </w:r>
      <w:proofErr w:type="spellEnd"/>
      <w:r w:rsidR="00D248C0">
        <w:t xml:space="preserve"> în anul 1989 de către I.G.C.L., iar după anul 1990 s-a blocat finanțarea acestui obiectiv. S-a încercat găsirea unor soluții de continuare a construcției, trecându-se la Inspectoratul de Poliție al Județului Cluj, care a executat o parte din lucrări.</w:t>
      </w:r>
    </w:p>
    <w:p w:rsidR="00D248C0" w:rsidRDefault="00D248C0" w:rsidP="00D26AC7">
      <w:pPr>
        <w:pStyle w:val="Listparagraf"/>
        <w:spacing w:after="200"/>
        <w:ind w:left="0"/>
      </w:pPr>
      <w:r>
        <w:t>Prin Hotărârea de Guvern Nr. 727/2002 imobilul compus din clădire în curs de execuție și terenul aferent a fost trecut din domeniul privat al statului și administrarea Ministerului de Interne, în domeniul privat al Municipiului Dej și administrarea Consiliului Local al Municipiului Dej.</w:t>
      </w:r>
    </w:p>
    <w:p w:rsidR="00D248C0" w:rsidRDefault="00D248C0" w:rsidP="00D26AC7">
      <w:pPr>
        <w:pStyle w:val="Listparagraf"/>
        <w:spacing w:after="200"/>
        <w:ind w:left="0"/>
      </w:pPr>
      <w:r>
        <w:t>În baza Convenției Nr. 11.732/13.248/noiembrie 2002 încheiată între Primăria Municipiului Dej și Agenția Națională de Locuințe, imobilul și terenul aferent au trecut în administrarea Agenției de Locuințe, urmând ca aceasta să realizeze investiția.</w:t>
      </w:r>
    </w:p>
    <w:p w:rsidR="00D248C0" w:rsidRDefault="00D248C0" w:rsidP="00D26AC7">
      <w:pPr>
        <w:pStyle w:val="Listparagraf"/>
        <w:spacing w:after="200"/>
        <w:ind w:left="0"/>
      </w:pPr>
      <w:r>
        <w:t>Prin Hotărârea Consiliului Local al Municipiului Dej Nr. 151/2005 s-a reziliat această Convenție și clădirea a reintrat în patrimoniul Consiliului Local Dej.</w:t>
      </w:r>
    </w:p>
    <w:p w:rsidR="00D248C0" w:rsidRDefault="00D248C0" w:rsidP="00D26AC7">
      <w:pPr>
        <w:pStyle w:val="Listparagraf"/>
        <w:spacing w:after="200"/>
        <w:ind w:left="0"/>
      </w:pPr>
      <w:r>
        <w:t>Din anul 2005 și până în prezent Primăria Municipiului Dej a făcut demersuri pentru rezolvarea problemei, în condițiile în care construcția care a rămas la stadiul de structură de rezistență pe cadre, se degradează, reprezentând un pericol având în vedere</w:t>
      </w:r>
      <w:r w:rsidR="00F06813">
        <w:t xml:space="preserve"> în vedere zona intens circulată în care este poziționată, dar și aspectul inestetic.</w:t>
      </w:r>
    </w:p>
    <w:p w:rsidR="00F06813" w:rsidRDefault="00F06813" w:rsidP="00D26AC7">
      <w:pPr>
        <w:pStyle w:val="Listparagraf"/>
        <w:spacing w:after="200"/>
        <w:ind w:left="0"/>
      </w:pPr>
      <w:r>
        <w:t>Prin adresa Nr. 1.052/19 ianuarie 2015 s-a solicitat renunțarea Ministerului de Interne la suma investită prin inițierea unei Ordonanțe Guvernamentale care să abroge art. 3 din Hotărârea de Guvern Nr. 727/2002, chiar dacă Primăria Municipiului Dej și-a exprimat de asemenea disponibilitatea de a ceda această structură Ministerului de Interne.</w:t>
      </w:r>
    </w:p>
    <w:p w:rsidR="00F06813" w:rsidRDefault="00F06813" w:rsidP="00D26AC7">
      <w:pPr>
        <w:pStyle w:val="Listparagraf"/>
        <w:spacing w:after="200"/>
        <w:ind w:left="0"/>
      </w:pPr>
      <w:r>
        <w:t>Răspunsul Ministerului de Interne comunicat prin Adresa Nr. 3917194/18 februarie 2015 a fost că preluarea acestui imobil nu este oportună instituției și nici nu sunt de acord cu renunțarea la suma investită din fondurile alocate de la bugetul statului.</w:t>
      </w:r>
    </w:p>
    <w:p w:rsidR="00F06813" w:rsidRDefault="00F06813" w:rsidP="00D26AC7">
      <w:pPr>
        <w:pStyle w:val="Listparagraf"/>
        <w:spacing w:after="200"/>
        <w:ind w:left="0"/>
      </w:pPr>
      <w:r>
        <w:t>Singura variantă acceptată de Ministerul de Interne a fost transmiterea în administrare a unor apartamente situate în altă locație, fie recuperarea sumelor investite de către Ministerul de Interne în imobil, respectiv 1.475.870,43 lei, sumă actualizată cu indicele de inflație.</w:t>
      </w:r>
    </w:p>
    <w:p w:rsidR="00F06813" w:rsidRDefault="00F06813" w:rsidP="00D26AC7">
      <w:pPr>
        <w:pStyle w:val="Listparagraf"/>
        <w:spacing w:after="200"/>
        <w:ind w:left="0"/>
      </w:pPr>
      <w:r>
        <w:t>Cum instituția noastră nu deține apartamente care să poată fi date în administrarea Ministerului de Interne, singura variantă rămâne despăgubirea sumelor investite.</w:t>
      </w:r>
    </w:p>
    <w:p w:rsidR="00F06813" w:rsidRDefault="00F06813" w:rsidP="00D26AC7">
      <w:pPr>
        <w:pStyle w:val="Listparagraf"/>
        <w:spacing w:after="200"/>
        <w:ind w:left="0"/>
      </w:pPr>
      <w:r>
        <w:t xml:space="preserve">În anul 2003 s-a încheiat un Contract de vânzare – cumpărare în valoare de 684.000.000 lei între Primăria Municipiului Dej și S.C. </w:t>
      </w:r>
      <w:proofErr w:type="spellStart"/>
      <w:r>
        <w:t>Any</w:t>
      </w:r>
      <w:proofErr w:type="spellEnd"/>
      <w:r>
        <w:t xml:space="preserve"> </w:t>
      </w:r>
      <w:proofErr w:type="spellStart"/>
      <w:r>
        <w:t>Prodcom</w:t>
      </w:r>
      <w:proofErr w:type="spellEnd"/>
      <w:r>
        <w:t xml:space="preserve"> S.R.L. prin care societatea cumpără un spațiu comercial la parterul blocului V 0 3. În septembrie 2003 </w:t>
      </w:r>
      <w:r w:rsidR="00F33D72">
        <w:t xml:space="preserve"> </w:t>
      </w:r>
      <w:r>
        <w:t>s-a achitat 50</w:t>
      </w:r>
      <w:r w:rsidR="00F33D72">
        <w:t>% din sumă, urmând ca diferența să fie plătită în momentul finalizării lucrărilor de construcție a apartamentelor.</w:t>
      </w:r>
    </w:p>
    <w:p w:rsidR="00F33D72" w:rsidRPr="00D248C0" w:rsidRDefault="00F33D72" w:rsidP="00D26AC7">
      <w:pPr>
        <w:pStyle w:val="Listparagraf"/>
        <w:spacing w:after="200"/>
        <w:ind w:left="0"/>
      </w:pPr>
      <w:r>
        <w:t xml:space="preserve">Având în vedere situația juridică a imobilului, pericolul pe care îl reprezintă, având în vedere zona intens circulată în care este poziționat, dar și aspectul inestetic, instituția noastră nedeținând fonduri pentru finalizare investiției, propunem vânzarea prin licitație publică cu strigare a imobilului și a terenului aferent în suprafață de 2.581 m.p. precum și despăgubirea Ministerului de Interne și S.C. </w:t>
      </w:r>
      <w:proofErr w:type="spellStart"/>
      <w:r>
        <w:t>Any</w:t>
      </w:r>
      <w:proofErr w:type="spellEnd"/>
      <w:r>
        <w:t xml:space="preserve"> </w:t>
      </w:r>
      <w:proofErr w:type="spellStart"/>
      <w:r>
        <w:t>Prodcom</w:t>
      </w:r>
      <w:proofErr w:type="spellEnd"/>
      <w:r>
        <w:t xml:space="preserve"> S.R.L. cu suma investită și actualizată cu rata inflației.</w:t>
      </w:r>
    </w:p>
    <w:p w:rsidR="00D26AC7" w:rsidRPr="00F33D72" w:rsidRDefault="00F33D72" w:rsidP="00D26AC7">
      <w:pPr>
        <w:pStyle w:val="Listparagraf"/>
        <w:spacing w:after="200"/>
        <w:ind w:left="0"/>
      </w:pPr>
      <w:r w:rsidRPr="00F33D72">
        <w:t xml:space="preserve">      Luări de cuvânt:</w:t>
      </w:r>
      <w:r>
        <w:rPr>
          <w:b/>
        </w:rPr>
        <w:t xml:space="preserve"> </w:t>
      </w:r>
      <w:r w:rsidRPr="00F33D72">
        <w:rPr>
          <w:b/>
          <w:u w:val="single"/>
        </w:rPr>
        <w:t xml:space="preserve">domnul consilier </w:t>
      </w:r>
      <w:proofErr w:type="spellStart"/>
      <w:r w:rsidRPr="00F33D72">
        <w:rPr>
          <w:b/>
          <w:u w:val="single"/>
        </w:rPr>
        <w:t>Bonta</w:t>
      </w:r>
      <w:proofErr w:type="spellEnd"/>
      <w:r w:rsidRPr="00F33D72">
        <w:rPr>
          <w:b/>
          <w:u w:val="single"/>
        </w:rPr>
        <w:t xml:space="preserve"> Dan Silviu:</w:t>
      </w:r>
      <w:r>
        <w:rPr>
          <w:b/>
        </w:rPr>
        <w:t xml:space="preserve"> </w:t>
      </w:r>
      <w:r>
        <w:t>este o situație delicată, cum s-au evaluat retrocedările, propune ca instanța de judecată să hotărască despăgubirilor.</w:t>
      </w:r>
    </w:p>
    <w:p w:rsidR="00D26AC7" w:rsidRDefault="00F33D72" w:rsidP="00D26AC7">
      <w:pPr>
        <w:pStyle w:val="Listparagraf"/>
        <w:spacing w:after="200"/>
        <w:ind w:left="0"/>
      </w:pPr>
      <w:r>
        <w:rPr>
          <w:b/>
        </w:rPr>
        <w:t xml:space="preserve">     </w:t>
      </w:r>
      <w:r w:rsidRPr="00F33D72">
        <w:rPr>
          <w:b/>
          <w:u w:val="single"/>
        </w:rPr>
        <w:t>Domnul Primar Morar Costan:</w:t>
      </w:r>
      <w:r w:rsidRPr="00F33D72">
        <w:rPr>
          <w:b/>
        </w:rPr>
        <w:t xml:space="preserve">  </w:t>
      </w:r>
      <w:r>
        <w:t>plata efectivă a despăgubirilor se va face după efectuarea expertizei de specialitate.</w:t>
      </w:r>
    </w:p>
    <w:p w:rsidR="00F33D72" w:rsidRDefault="00F33D72" w:rsidP="00D26AC7">
      <w:pPr>
        <w:pStyle w:val="Listparagraf"/>
        <w:spacing w:after="200"/>
        <w:ind w:left="0"/>
      </w:pPr>
      <w:r>
        <w:t xml:space="preserve">     </w:t>
      </w:r>
      <w:r>
        <w:rPr>
          <w:b/>
          <w:u w:val="single"/>
        </w:rPr>
        <w:t>D</w:t>
      </w:r>
      <w:r w:rsidRPr="00F33D72">
        <w:rPr>
          <w:b/>
          <w:u w:val="single"/>
        </w:rPr>
        <w:t>omnul consilier</w:t>
      </w:r>
      <w:r>
        <w:rPr>
          <w:b/>
          <w:u w:val="single"/>
        </w:rPr>
        <w:t xml:space="preserve"> </w:t>
      </w:r>
      <w:proofErr w:type="spellStart"/>
      <w:r>
        <w:rPr>
          <w:b/>
          <w:u w:val="single"/>
        </w:rPr>
        <w:t>Federiga</w:t>
      </w:r>
      <w:proofErr w:type="spellEnd"/>
      <w:r>
        <w:rPr>
          <w:b/>
          <w:u w:val="single"/>
        </w:rPr>
        <w:t xml:space="preserve"> Viorel:</w:t>
      </w:r>
      <w:r>
        <w:t xml:space="preserve"> potențialul cumpărător al terenului de 2.500 m.p. nu va putea intra prea repede în posesia lui, dacă blocul se va dărâma, </w:t>
      </w:r>
      <w:r w:rsidR="0014215F">
        <w:t>cumpărătorului nu-i poți impune demolarea construcției.</w:t>
      </w:r>
    </w:p>
    <w:p w:rsidR="0014215F" w:rsidRPr="0014215F" w:rsidRDefault="0014215F" w:rsidP="00D26AC7">
      <w:pPr>
        <w:pStyle w:val="Listparagraf"/>
        <w:spacing w:after="200"/>
        <w:ind w:left="0"/>
      </w:pPr>
      <w:r>
        <w:t xml:space="preserve">     </w:t>
      </w:r>
      <w:r w:rsidRPr="0014215F">
        <w:rPr>
          <w:b/>
          <w:u w:val="single"/>
        </w:rPr>
        <w:t>Domnul Primar Morar Costan:</w:t>
      </w:r>
      <w:r w:rsidRPr="0014215F">
        <w:rPr>
          <w:b/>
        </w:rPr>
        <w:t xml:space="preserve">  </w:t>
      </w:r>
      <w:r>
        <w:t>putem impune demolarea prin Caietul de sarcini.</w:t>
      </w:r>
    </w:p>
    <w:p w:rsidR="00D26AC7" w:rsidRPr="0014215F" w:rsidRDefault="0014215F" w:rsidP="00D26AC7">
      <w:pPr>
        <w:pStyle w:val="Listparagraf"/>
        <w:spacing w:after="200"/>
        <w:ind w:left="0"/>
      </w:pPr>
      <w:r>
        <w:rPr>
          <w:b/>
        </w:rPr>
        <w:lastRenderedPageBreak/>
        <w:t xml:space="preserve">     </w:t>
      </w:r>
      <w:r w:rsidRPr="0014215F">
        <w:rPr>
          <w:b/>
          <w:u w:val="single"/>
        </w:rPr>
        <w:t>Do</w:t>
      </w:r>
      <w:r>
        <w:rPr>
          <w:b/>
          <w:u w:val="single"/>
        </w:rPr>
        <w:t>a</w:t>
      </w:r>
      <w:r w:rsidRPr="0014215F">
        <w:rPr>
          <w:b/>
          <w:u w:val="single"/>
        </w:rPr>
        <w:t>m</w:t>
      </w:r>
      <w:r>
        <w:rPr>
          <w:b/>
          <w:u w:val="single"/>
        </w:rPr>
        <w:t>na</w:t>
      </w:r>
      <w:r w:rsidRPr="0014215F">
        <w:rPr>
          <w:b/>
          <w:u w:val="single"/>
        </w:rPr>
        <w:t xml:space="preserve"> consilier</w:t>
      </w:r>
      <w:r>
        <w:rPr>
          <w:b/>
          <w:u w:val="single"/>
        </w:rPr>
        <w:t xml:space="preserve"> </w:t>
      </w:r>
      <w:proofErr w:type="spellStart"/>
      <w:r>
        <w:rPr>
          <w:b/>
          <w:u w:val="single"/>
        </w:rPr>
        <w:t>Kovrig</w:t>
      </w:r>
      <w:proofErr w:type="spellEnd"/>
      <w:r>
        <w:rPr>
          <w:b/>
          <w:u w:val="single"/>
        </w:rPr>
        <w:t xml:space="preserve"> Anamaria Magdalena:</w:t>
      </w:r>
      <w:r>
        <w:t xml:space="preserve"> dacă s-a înaintat spre Ministerul de Finanțe a cererii privind modificarea Art. 3 din Hotărârea de Guvern Nr. 727/ 3 iulie 2002, n-ar trebui așteptat acceptul acestora ? </w:t>
      </w:r>
    </w:p>
    <w:p w:rsidR="00D26AC7" w:rsidRDefault="0014215F" w:rsidP="00D26AC7">
      <w:pPr>
        <w:pStyle w:val="Listparagraf"/>
        <w:spacing w:after="200"/>
        <w:ind w:left="0"/>
      </w:pPr>
      <w:r>
        <w:rPr>
          <w:b/>
        </w:rPr>
        <w:t xml:space="preserve">      </w:t>
      </w:r>
      <w:r w:rsidRPr="0014215F">
        <w:rPr>
          <w:b/>
          <w:u w:val="single"/>
        </w:rPr>
        <w:t>Domnul Primar Morar Costan:</w:t>
      </w:r>
      <w:r w:rsidRPr="0014215F">
        <w:rPr>
          <w:b/>
        </w:rPr>
        <w:t xml:space="preserve">  </w:t>
      </w:r>
      <w:r>
        <w:t>E</w:t>
      </w:r>
      <w:r w:rsidR="0072152A">
        <w:t>ste nevoie  de acțiuni corelate</w:t>
      </w:r>
      <w:r>
        <w:t xml:space="preserve"> între Ministerul de Interne, Ministerul Dezvoltării, Ministerul Justiți</w:t>
      </w:r>
      <w:r w:rsidR="0072152A">
        <w:t>ei și Primăria Municipiului Dej pentru a se promova modificarea Hotărârii de Guvern.</w:t>
      </w:r>
    </w:p>
    <w:p w:rsidR="0072152A" w:rsidRPr="0014215F" w:rsidRDefault="0072152A" w:rsidP="00D26AC7">
      <w:pPr>
        <w:pStyle w:val="Listparagraf"/>
        <w:spacing w:after="200"/>
        <w:ind w:left="0"/>
      </w:pPr>
    </w:p>
    <w:p w:rsidR="00D26AC7" w:rsidRDefault="0014215F" w:rsidP="00D26AC7">
      <w:pPr>
        <w:pStyle w:val="Listparagraf"/>
        <w:spacing w:after="200"/>
        <w:ind w:left="0"/>
      </w:pPr>
      <w:r>
        <w:rPr>
          <w:b/>
        </w:rPr>
        <w:t xml:space="preserve">       </w:t>
      </w:r>
      <w:r w:rsidRPr="0014215F">
        <w:rPr>
          <w:b/>
          <w:u w:val="single"/>
        </w:rPr>
        <w:t>Domnul consilier</w:t>
      </w:r>
      <w:r>
        <w:rPr>
          <w:b/>
          <w:u w:val="single"/>
        </w:rPr>
        <w:t xml:space="preserve"> Câmpan Vasile: </w:t>
      </w:r>
      <w:r>
        <w:t xml:space="preserve"> dacă tot se preconizează curățarea zonei, să nu iasă Primăria în pagubă, Caietul de sarcini să fie prevăzut cu termene de realizare.</w:t>
      </w:r>
    </w:p>
    <w:p w:rsidR="0090470B" w:rsidRDefault="0090470B" w:rsidP="009676FC">
      <w:pPr>
        <w:pStyle w:val="Listparagraf"/>
        <w:tabs>
          <w:tab w:val="left" w:pos="7962"/>
        </w:tabs>
        <w:spacing w:after="200"/>
        <w:ind w:left="0" w:firstLine="426"/>
      </w:pPr>
      <w:r>
        <w:t>Nemaifiind alte probleme</w:t>
      </w:r>
      <w:r w:rsidR="00427229">
        <w:t xml:space="preserve">, </w:t>
      </w:r>
      <w:r w:rsidR="00427229" w:rsidRPr="00427229">
        <w:rPr>
          <w:b/>
          <w:u w:val="single"/>
        </w:rPr>
        <w:t>președintele de ședință, do</w:t>
      </w:r>
      <w:r w:rsidR="00B02956">
        <w:rPr>
          <w:b/>
          <w:u w:val="single"/>
        </w:rPr>
        <w:t>mnul</w:t>
      </w:r>
      <w:r w:rsidR="00427229" w:rsidRPr="00427229">
        <w:rPr>
          <w:b/>
          <w:u w:val="single"/>
        </w:rPr>
        <w:t xml:space="preserve"> consilier </w:t>
      </w:r>
      <w:r w:rsidR="00D26AC7">
        <w:rPr>
          <w:b/>
          <w:u w:val="single"/>
        </w:rPr>
        <w:t>Lazăr Nicolae</w:t>
      </w:r>
      <w:r w:rsidR="00427229">
        <w:t xml:space="preserve"> declară </w:t>
      </w:r>
      <w:r>
        <w:t xml:space="preserve"> </w:t>
      </w:r>
      <w:r w:rsidR="00427229">
        <w:t>închisă</w:t>
      </w:r>
      <w:r w:rsidR="005C200C">
        <w:t xml:space="preserve"> ultima</w:t>
      </w:r>
      <w:r w:rsidR="00427229" w:rsidRPr="00427229">
        <w:t xml:space="preserve"> </w:t>
      </w:r>
      <w:r w:rsidR="00427229">
        <w:t>ședinț</w:t>
      </w:r>
      <w:r w:rsidR="00D26AC7">
        <w:t>a ordinară a consiliului local.</w:t>
      </w:r>
    </w:p>
    <w:p w:rsidR="002235F1" w:rsidRDefault="002235F1" w:rsidP="000461DD"/>
    <w:p w:rsidR="002235F1" w:rsidRPr="002235F1" w:rsidRDefault="002235F1" w:rsidP="000461DD">
      <w:pPr>
        <w:rPr>
          <w:b/>
        </w:rPr>
      </w:pPr>
      <w:r>
        <w:tab/>
      </w:r>
      <w:r w:rsidRPr="002235F1">
        <w:rPr>
          <w:b/>
        </w:rPr>
        <w:t>Președinte de ședință,                                            Secretar,</w:t>
      </w:r>
    </w:p>
    <w:p w:rsidR="008C5D28" w:rsidRDefault="00682970" w:rsidP="004C6613">
      <w:r>
        <w:t xml:space="preserve">        </w:t>
      </w:r>
      <w:r w:rsidR="006A6CE8">
        <w:t xml:space="preserve"> </w:t>
      </w:r>
      <w:r w:rsidR="00A13EF1">
        <w:t xml:space="preserve">       </w:t>
      </w:r>
      <w:r w:rsidR="00D26AC7">
        <w:rPr>
          <w:b/>
        </w:rPr>
        <w:t>Lazăr Nicolae</w:t>
      </w:r>
      <w:r>
        <w:rPr>
          <w:b/>
        </w:rPr>
        <w:t xml:space="preserve">                                        </w:t>
      </w:r>
      <w:r w:rsidR="00A13EF1">
        <w:rPr>
          <w:b/>
        </w:rPr>
        <w:t xml:space="preserve">  </w:t>
      </w:r>
      <w:r w:rsidR="009676FC">
        <w:rPr>
          <w:b/>
        </w:rPr>
        <w:t xml:space="preserve">     </w:t>
      </w:r>
      <w:r w:rsidR="00A13EF1">
        <w:rPr>
          <w:b/>
        </w:rPr>
        <w:t xml:space="preserve"> </w:t>
      </w:r>
      <w:r>
        <w:rPr>
          <w:b/>
        </w:rPr>
        <w:t>Jr. Pop Cristina</w:t>
      </w:r>
    </w:p>
    <w:p w:rsidR="00025400" w:rsidRDefault="00D46AD6" w:rsidP="000461DD">
      <w:pPr>
        <w:pStyle w:val="Listparagraf"/>
      </w:pPr>
      <w:r>
        <w:t xml:space="preserve">     </w:t>
      </w:r>
    </w:p>
    <w:sectPr w:rsidR="00025400" w:rsidSect="00110C78">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253" w:rsidRDefault="007E6253" w:rsidP="000461DD">
      <w:r>
        <w:separator/>
      </w:r>
    </w:p>
  </w:endnote>
  <w:endnote w:type="continuationSeparator" w:id="0">
    <w:p w:rsidR="007E6253" w:rsidRDefault="007E6253"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8173E2" w:rsidP="000461DD">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8173E2" w:rsidRPr="008173E2">
                            <w:rPr>
                              <w:b/>
                              <w:bCs/>
                              <w:noProof/>
                              <w:color w:val="FFFFFF"/>
                              <w:sz w:val="32"/>
                              <w:szCs w:val="32"/>
                            </w:rPr>
                            <w:t>18</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8173E2" w:rsidRPr="008173E2">
                      <w:rPr>
                        <w:b/>
                        <w:bCs/>
                        <w:noProof/>
                        <w:color w:val="FFFFFF"/>
                        <w:sz w:val="32"/>
                        <w:szCs w:val="32"/>
                      </w:rPr>
                      <w:t>18</w:t>
                    </w:r>
                    <w:r w:rsidRPr="00FA0F5B">
                      <w:rPr>
                        <w:b/>
                        <w:bCs/>
                        <w:color w:val="FFFFFF"/>
                        <w:sz w:val="32"/>
                        <w:szCs w:val="32"/>
                      </w:rPr>
                      <w:fldChar w:fldCharType="end"/>
                    </w:r>
                  </w:p>
                </w:txbxContent>
              </v:textbox>
              <w10:wrap anchorx="page" anchory="page"/>
            </v:oval>
          </w:pict>
        </mc:Fallback>
      </mc:AlternateContent>
    </w:r>
  </w:p>
  <w:p w:rsidR="00FA0F5B" w:rsidRDefault="00FA0F5B" w:rsidP="000461D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253" w:rsidRDefault="007E6253" w:rsidP="000461DD">
      <w:r>
        <w:separator/>
      </w:r>
    </w:p>
  </w:footnote>
  <w:footnote w:type="continuationSeparator" w:id="0">
    <w:p w:rsidR="007E6253" w:rsidRDefault="007E6253" w:rsidP="0004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57B"/>
    <w:multiLevelType w:val="hybridMultilevel"/>
    <w:tmpl w:val="49E8A8CA"/>
    <w:lvl w:ilvl="0" w:tplc="5972C7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94E21F0"/>
    <w:multiLevelType w:val="hybridMultilevel"/>
    <w:tmpl w:val="807A2DEA"/>
    <w:lvl w:ilvl="0" w:tplc="BF34DDCC">
      <w:start w:val="1"/>
      <w:numFmt w:val="decimal"/>
      <w:lvlText w:val="%1."/>
      <w:lvlJc w:val="left"/>
      <w:pPr>
        <w:ind w:left="810" w:hanging="360"/>
      </w:pPr>
      <w:rPr>
        <w:rFonts w:hint="default"/>
        <w:b/>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 w15:restartNumberingAfterBreak="0">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F4B6CEB"/>
    <w:multiLevelType w:val="hybridMultilevel"/>
    <w:tmpl w:val="CF78CD8A"/>
    <w:lvl w:ilvl="0" w:tplc="F286B19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9815B3E"/>
    <w:multiLevelType w:val="hybridMultilevel"/>
    <w:tmpl w:val="1B20EEF4"/>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458C3D54"/>
    <w:multiLevelType w:val="hybridMultilevel"/>
    <w:tmpl w:val="EE2CA7C8"/>
    <w:lvl w:ilvl="0" w:tplc="0262A204">
      <w:start w:val="2"/>
      <w:numFmt w:val="bullet"/>
      <w:lvlText w:val="-"/>
      <w:lvlJc w:val="left"/>
      <w:pPr>
        <w:ind w:left="786" w:hanging="360"/>
      </w:pPr>
      <w:rPr>
        <w:rFonts w:ascii="Tahoma" w:eastAsia="Calibri" w:hAnsi="Tahoma" w:cs="Tahoma"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0" w15:restartNumberingAfterBreak="0">
    <w:nsid w:val="47391663"/>
    <w:multiLevelType w:val="hybridMultilevel"/>
    <w:tmpl w:val="419A1878"/>
    <w:lvl w:ilvl="0" w:tplc="1F927A3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4DD22F99"/>
    <w:multiLevelType w:val="hybridMultilevel"/>
    <w:tmpl w:val="CB365404"/>
    <w:lvl w:ilvl="0" w:tplc="9370B05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53B64035"/>
    <w:multiLevelType w:val="hybridMultilevel"/>
    <w:tmpl w:val="DD58088C"/>
    <w:lvl w:ilvl="0" w:tplc="237E162C">
      <w:numFmt w:val="bullet"/>
      <w:lvlText w:val="-"/>
      <w:lvlJc w:val="left"/>
      <w:pPr>
        <w:ind w:left="1080" w:hanging="360"/>
      </w:pPr>
      <w:rPr>
        <w:rFonts w:ascii="Tahoma" w:eastAsia="Times New Roman" w:hAnsi="Tahoma" w:cs="Tahoma"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4" w15:restartNumberingAfterBreak="0">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5" w15:restartNumberingAfterBreak="0">
    <w:nsid w:val="7C9006E1"/>
    <w:multiLevelType w:val="hybridMultilevel"/>
    <w:tmpl w:val="CC823E82"/>
    <w:lvl w:ilvl="0" w:tplc="93D4C4E8">
      <w:start w:val="1"/>
      <w:numFmt w:val="decimal"/>
      <w:lvlText w:val="%1."/>
      <w:lvlJc w:val="left"/>
      <w:pPr>
        <w:ind w:left="1065" w:hanging="360"/>
      </w:pPr>
      <w:rPr>
        <w:rFonts w:ascii="Tahoma" w:hAnsi="Tahoma" w:cs="Tahoma" w:hint="default"/>
        <w:b/>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6" w15:restartNumberingAfterBreak="0">
    <w:nsid w:val="7E636FBC"/>
    <w:multiLevelType w:val="hybridMultilevel"/>
    <w:tmpl w:val="AF7CCE32"/>
    <w:lvl w:ilvl="0" w:tplc="04180017">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6"/>
  </w:num>
  <w:num w:numId="2">
    <w:abstractNumId w:val="14"/>
  </w:num>
  <w:num w:numId="3">
    <w:abstractNumId w:val="13"/>
  </w:num>
  <w:num w:numId="4">
    <w:abstractNumId w:val="2"/>
  </w:num>
  <w:num w:numId="5">
    <w:abstractNumId w:val="8"/>
  </w:num>
  <w:num w:numId="6">
    <w:abstractNumId w:val="5"/>
  </w:num>
  <w:num w:numId="7">
    <w:abstractNumId w:val="0"/>
  </w:num>
  <w:num w:numId="8">
    <w:abstractNumId w:val="10"/>
  </w:num>
  <w:num w:numId="9">
    <w:abstractNumId w:val="12"/>
  </w:num>
  <w:num w:numId="10">
    <w:abstractNumId w:val="4"/>
  </w:num>
  <w:num w:numId="11">
    <w:abstractNumId w:val="16"/>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7"/>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3432"/>
    <w:rsid w:val="000055BC"/>
    <w:rsid w:val="000077B1"/>
    <w:rsid w:val="000110E0"/>
    <w:rsid w:val="0001186A"/>
    <w:rsid w:val="000123AC"/>
    <w:rsid w:val="00014CB1"/>
    <w:rsid w:val="00015A6D"/>
    <w:rsid w:val="000165DA"/>
    <w:rsid w:val="000178DD"/>
    <w:rsid w:val="000213D0"/>
    <w:rsid w:val="0002259C"/>
    <w:rsid w:val="0002363F"/>
    <w:rsid w:val="00025400"/>
    <w:rsid w:val="00026486"/>
    <w:rsid w:val="000273E6"/>
    <w:rsid w:val="000311B6"/>
    <w:rsid w:val="00031B74"/>
    <w:rsid w:val="00033602"/>
    <w:rsid w:val="0003597A"/>
    <w:rsid w:val="00037279"/>
    <w:rsid w:val="00037644"/>
    <w:rsid w:val="00037C73"/>
    <w:rsid w:val="00040EBF"/>
    <w:rsid w:val="00041BD8"/>
    <w:rsid w:val="00042575"/>
    <w:rsid w:val="00042CD8"/>
    <w:rsid w:val="000437B0"/>
    <w:rsid w:val="000461DD"/>
    <w:rsid w:val="0005019A"/>
    <w:rsid w:val="00050251"/>
    <w:rsid w:val="00054104"/>
    <w:rsid w:val="00054A6D"/>
    <w:rsid w:val="00057449"/>
    <w:rsid w:val="00063599"/>
    <w:rsid w:val="000639BF"/>
    <w:rsid w:val="00064A0D"/>
    <w:rsid w:val="00065AE3"/>
    <w:rsid w:val="0007409F"/>
    <w:rsid w:val="000740AD"/>
    <w:rsid w:val="000750AA"/>
    <w:rsid w:val="00077C6D"/>
    <w:rsid w:val="00081782"/>
    <w:rsid w:val="00085393"/>
    <w:rsid w:val="00086420"/>
    <w:rsid w:val="0008710A"/>
    <w:rsid w:val="000873AC"/>
    <w:rsid w:val="00093165"/>
    <w:rsid w:val="000943FB"/>
    <w:rsid w:val="000A12D5"/>
    <w:rsid w:val="000A3F8C"/>
    <w:rsid w:val="000A5441"/>
    <w:rsid w:val="000A75E4"/>
    <w:rsid w:val="000B291B"/>
    <w:rsid w:val="000B4A4A"/>
    <w:rsid w:val="000B522B"/>
    <w:rsid w:val="000B76E2"/>
    <w:rsid w:val="000B7931"/>
    <w:rsid w:val="000C531F"/>
    <w:rsid w:val="000D03BF"/>
    <w:rsid w:val="000D0514"/>
    <w:rsid w:val="000D1A67"/>
    <w:rsid w:val="000D344C"/>
    <w:rsid w:val="000D4175"/>
    <w:rsid w:val="000D4E86"/>
    <w:rsid w:val="000D5835"/>
    <w:rsid w:val="000E29A5"/>
    <w:rsid w:val="000E48DD"/>
    <w:rsid w:val="000E5AD9"/>
    <w:rsid w:val="000E6D46"/>
    <w:rsid w:val="000F05BF"/>
    <w:rsid w:val="000F2DC5"/>
    <w:rsid w:val="000F3DD6"/>
    <w:rsid w:val="000F4060"/>
    <w:rsid w:val="000F5B4A"/>
    <w:rsid w:val="000F6579"/>
    <w:rsid w:val="00103A15"/>
    <w:rsid w:val="00104398"/>
    <w:rsid w:val="0010714E"/>
    <w:rsid w:val="00107C04"/>
    <w:rsid w:val="00110C78"/>
    <w:rsid w:val="00110F74"/>
    <w:rsid w:val="00114356"/>
    <w:rsid w:val="00114D68"/>
    <w:rsid w:val="00115C55"/>
    <w:rsid w:val="00121714"/>
    <w:rsid w:val="00121B99"/>
    <w:rsid w:val="00126423"/>
    <w:rsid w:val="00126FB9"/>
    <w:rsid w:val="00131045"/>
    <w:rsid w:val="00134F51"/>
    <w:rsid w:val="0014215F"/>
    <w:rsid w:val="00145E5D"/>
    <w:rsid w:val="00146061"/>
    <w:rsid w:val="00151C10"/>
    <w:rsid w:val="0015237B"/>
    <w:rsid w:val="00152863"/>
    <w:rsid w:val="00153086"/>
    <w:rsid w:val="0015308D"/>
    <w:rsid w:val="0015581A"/>
    <w:rsid w:val="00160515"/>
    <w:rsid w:val="00161ED1"/>
    <w:rsid w:val="00163C83"/>
    <w:rsid w:val="0016736A"/>
    <w:rsid w:val="00170194"/>
    <w:rsid w:val="001708B5"/>
    <w:rsid w:val="0017139E"/>
    <w:rsid w:val="00171C34"/>
    <w:rsid w:val="00176D4F"/>
    <w:rsid w:val="00176DD9"/>
    <w:rsid w:val="00177898"/>
    <w:rsid w:val="00180917"/>
    <w:rsid w:val="00180A2B"/>
    <w:rsid w:val="00182F00"/>
    <w:rsid w:val="00185287"/>
    <w:rsid w:val="001856B3"/>
    <w:rsid w:val="00185F9C"/>
    <w:rsid w:val="00186EC2"/>
    <w:rsid w:val="001918B6"/>
    <w:rsid w:val="00193208"/>
    <w:rsid w:val="00193940"/>
    <w:rsid w:val="00193E64"/>
    <w:rsid w:val="001979E6"/>
    <w:rsid w:val="001A0461"/>
    <w:rsid w:val="001A3480"/>
    <w:rsid w:val="001A3EF0"/>
    <w:rsid w:val="001A4787"/>
    <w:rsid w:val="001A55B7"/>
    <w:rsid w:val="001A7C18"/>
    <w:rsid w:val="001B0077"/>
    <w:rsid w:val="001B74AB"/>
    <w:rsid w:val="001B7B9B"/>
    <w:rsid w:val="001C19D1"/>
    <w:rsid w:val="001C3357"/>
    <w:rsid w:val="001D063F"/>
    <w:rsid w:val="001D2798"/>
    <w:rsid w:val="001D2F53"/>
    <w:rsid w:val="001D345A"/>
    <w:rsid w:val="001D3EFD"/>
    <w:rsid w:val="001D4709"/>
    <w:rsid w:val="001E07C0"/>
    <w:rsid w:val="001F246C"/>
    <w:rsid w:val="00200E7C"/>
    <w:rsid w:val="00203BBD"/>
    <w:rsid w:val="00212581"/>
    <w:rsid w:val="002133A0"/>
    <w:rsid w:val="00213C76"/>
    <w:rsid w:val="00215298"/>
    <w:rsid w:val="00215481"/>
    <w:rsid w:val="00215FFC"/>
    <w:rsid w:val="002204C0"/>
    <w:rsid w:val="00222A7E"/>
    <w:rsid w:val="002235F1"/>
    <w:rsid w:val="00224087"/>
    <w:rsid w:val="00224F38"/>
    <w:rsid w:val="0022757C"/>
    <w:rsid w:val="002308B4"/>
    <w:rsid w:val="0023410C"/>
    <w:rsid w:val="002346F6"/>
    <w:rsid w:val="00236938"/>
    <w:rsid w:val="00237E74"/>
    <w:rsid w:val="00240BBE"/>
    <w:rsid w:val="002415DF"/>
    <w:rsid w:val="00243E0A"/>
    <w:rsid w:val="00244ABB"/>
    <w:rsid w:val="00246776"/>
    <w:rsid w:val="00254472"/>
    <w:rsid w:val="00256F2B"/>
    <w:rsid w:val="00260AF3"/>
    <w:rsid w:val="00261E81"/>
    <w:rsid w:val="002709F7"/>
    <w:rsid w:val="00272C9E"/>
    <w:rsid w:val="00273626"/>
    <w:rsid w:val="00273A26"/>
    <w:rsid w:val="00274FFD"/>
    <w:rsid w:val="00276623"/>
    <w:rsid w:val="00280FBA"/>
    <w:rsid w:val="00282553"/>
    <w:rsid w:val="0028370D"/>
    <w:rsid w:val="00284426"/>
    <w:rsid w:val="00293C93"/>
    <w:rsid w:val="002A202B"/>
    <w:rsid w:val="002A6FC2"/>
    <w:rsid w:val="002A753E"/>
    <w:rsid w:val="002A77AE"/>
    <w:rsid w:val="002B25E2"/>
    <w:rsid w:val="002B4BBD"/>
    <w:rsid w:val="002B7C6C"/>
    <w:rsid w:val="002C330F"/>
    <w:rsid w:val="002C62EC"/>
    <w:rsid w:val="002D4AFC"/>
    <w:rsid w:val="002D7866"/>
    <w:rsid w:val="002E0C63"/>
    <w:rsid w:val="002E2A53"/>
    <w:rsid w:val="002E483A"/>
    <w:rsid w:val="002E527E"/>
    <w:rsid w:val="002E6AD6"/>
    <w:rsid w:val="002E7395"/>
    <w:rsid w:val="002E7547"/>
    <w:rsid w:val="002F5EB7"/>
    <w:rsid w:val="002F7408"/>
    <w:rsid w:val="002F744F"/>
    <w:rsid w:val="00303AF7"/>
    <w:rsid w:val="0030710F"/>
    <w:rsid w:val="00310831"/>
    <w:rsid w:val="00313384"/>
    <w:rsid w:val="0031390E"/>
    <w:rsid w:val="00316A7D"/>
    <w:rsid w:val="00316B4F"/>
    <w:rsid w:val="00321696"/>
    <w:rsid w:val="00322F8A"/>
    <w:rsid w:val="00326F94"/>
    <w:rsid w:val="00330939"/>
    <w:rsid w:val="00333D0A"/>
    <w:rsid w:val="003343A9"/>
    <w:rsid w:val="00336172"/>
    <w:rsid w:val="0033658C"/>
    <w:rsid w:val="00340991"/>
    <w:rsid w:val="00343B3D"/>
    <w:rsid w:val="003459A9"/>
    <w:rsid w:val="00351805"/>
    <w:rsid w:val="00353BAF"/>
    <w:rsid w:val="00354822"/>
    <w:rsid w:val="003573CD"/>
    <w:rsid w:val="0036132E"/>
    <w:rsid w:val="00362A8C"/>
    <w:rsid w:val="00375572"/>
    <w:rsid w:val="00375F00"/>
    <w:rsid w:val="00385A38"/>
    <w:rsid w:val="00391571"/>
    <w:rsid w:val="003938A0"/>
    <w:rsid w:val="003979F6"/>
    <w:rsid w:val="003A4E97"/>
    <w:rsid w:val="003A5B4C"/>
    <w:rsid w:val="003A66E6"/>
    <w:rsid w:val="003A7ECB"/>
    <w:rsid w:val="003B1C4F"/>
    <w:rsid w:val="003B32BD"/>
    <w:rsid w:val="003B422D"/>
    <w:rsid w:val="003C0516"/>
    <w:rsid w:val="003C10A1"/>
    <w:rsid w:val="003C2E12"/>
    <w:rsid w:val="003C5A11"/>
    <w:rsid w:val="003C5CE2"/>
    <w:rsid w:val="003C5E51"/>
    <w:rsid w:val="003C6EEE"/>
    <w:rsid w:val="003D11C3"/>
    <w:rsid w:val="003D2D08"/>
    <w:rsid w:val="003D3AED"/>
    <w:rsid w:val="003D3E28"/>
    <w:rsid w:val="003D6154"/>
    <w:rsid w:val="003E3E36"/>
    <w:rsid w:val="003E4558"/>
    <w:rsid w:val="003E759B"/>
    <w:rsid w:val="003F0AE9"/>
    <w:rsid w:val="003F33EB"/>
    <w:rsid w:val="003F4068"/>
    <w:rsid w:val="003F4E34"/>
    <w:rsid w:val="003F6666"/>
    <w:rsid w:val="003F7121"/>
    <w:rsid w:val="003F7907"/>
    <w:rsid w:val="00400346"/>
    <w:rsid w:val="004030ED"/>
    <w:rsid w:val="0041070E"/>
    <w:rsid w:val="00411669"/>
    <w:rsid w:val="00411A4C"/>
    <w:rsid w:val="00411B88"/>
    <w:rsid w:val="00413703"/>
    <w:rsid w:val="00414927"/>
    <w:rsid w:val="00416BB6"/>
    <w:rsid w:val="00417499"/>
    <w:rsid w:val="00421377"/>
    <w:rsid w:val="0042168D"/>
    <w:rsid w:val="004224BB"/>
    <w:rsid w:val="00424715"/>
    <w:rsid w:val="00425A9A"/>
    <w:rsid w:val="00427229"/>
    <w:rsid w:val="00430547"/>
    <w:rsid w:val="00435719"/>
    <w:rsid w:val="004428B5"/>
    <w:rsid w:val="0044574E"/>
    <w:rsid w:val="00450DFA"/>
    <w:rsid w:val="004511E1"/>
    <w:rsid w:val="0045123C"/>
    <w:rsid w:val="004555C3"/>
    <w:rsid w:val="0045639A"/>
    <w:rsid w:val="0045641F"/>
    <w:rsid w:val="00456DEB"/>
    <w:rsid w:val="00460007"/>
    <w:rsid w:val="004647D8"/>
    <w:rsid w:val="004655FD"/>
    <w:rsid w:val="00465867"/>
    <w:rsid w:val="00466DEE"/>
    <w:rsid w:val="00470598"/>
    <w:rsid w:val="00481605"/>
    <w:rsid w:val="00484785"/>
    <w:rsid w:val="00495844"/>
    <w:rsid w:val="004A387B"/>
    <w:rsid w:val="004A3C67"/>
    <w:rsid w:val="004A461D"/>
    <w:rsid w:val="004A49EF"/>
    <w:rsid w:val="004A72EE"/>
    <w:rsid w:val="004A78B9"/>
    <w:rsid w:val="004B1BA6"/>
    <w:rsid w:val="004B478B"/>
    <w:rsid w:val="004B5B80"/>
    <w:rsid w:val="004B7645"/>
    <w:rsid w:val="004C35B2"/>
    <w:rsid w:val="004C4A0C"/>
    <w:rsid w:val="004C6613"/>
    <w:rsid w:val="004C76EA"/>
    <w:rsid w:val="004D0F6D"/>
    <w:rsid w:val="004D1977"/>
    <w:rsid w:val="004D49E3"/>
    <w:rsid w:val="004D7249"/>
    <w:rsid w:val="004D7412"/>
    <w:rsid w:val="004E324E"/>
    <w:rsid w:val="004E509F"/>
    <w:rsid w:val="004F7ABA"/>
    <w:rsid w:val="004F7BFF"/>
    <w:rsid w:val="005044F3"/>
    <w:rsid w:val="00505142"/>
    <w:rsid w:val="00506FB2"/>
    <w:rsid w:val="00512EFA"/>
    <w:rsid w:val="00512F6E"/>
    <w:rsid w:val="0051683A"/>
    <w:rsid w:val="00516B78"/>
    <w:rsid w:val="00521307"/>
    <w:rsid w:val="00522865"/>
    <w:rsid w:val="00522C78"/>
    <w:rsid w:val="00526339"/>
    <w:rsid w:val="00526F19"/>
    <w:rsid w:val="00530513"/>
    <w:rsid w:val="005308FA"/>
    <w:rsid w:val="00545578"/>
    <w:rsid w:val="00546731"/>
    <w:rsid w:val="00552A26"/>
    <w:rsid w:val="00553BD6"/>
    <w:rsid w:val="0055524C"/>
    <w:rsid w:val="00556725"/>
    <w:rsid w:val="00557332"/>
    <w:rsid w:val="00560A23"/>
    <w:rsid w:val="0056430C"/>
    <w:rsid w:val="00564902"/>
    <w:rsid w:val="00565C0B"/>
    <w:rsid w:val="00572D1F"/>
    <w:rsid w:val="00573708"/>
    <w:rsid w:val="005816CB"/>
    <w:rsid w:val="005829D7"/>
    <w:rsid w:val="00584451"/>
    <w:rsid w:val="00584A14"/>
    <w:rsid w:val="00592EEB"/>
    <w:rsid w:val="005938E6"/>
    <w:rsid w:val="00593E08"/>
    <w:rsid w:val="00597E47"/>
    <w:rsid w:val="005A1EA4"/>
    <w:rsid w:val="005A345A"/>
    <w:rsid w:val="005A379D"/>
    <w:rsid w:val="005A55D5"/>
    <w:rsid w:val="005A7AD2"/>
    <w:rsid w:val="005B09EB"/>
    <w:rsid w:val="005B2A72"/>
    <w:rsid w:val="005B4D18"/>
    <w:rsid w:val="005B60EC"/>
    <w:rsid w:val="005B73E5"/>
    <w:rsid w:val="005C08FB"/>
    <w:rsid w:val="005C200C"/>
    <w:rsid w:val="005C2963"/>
    <w:rsid w:val="005C4217"/>
    <w:rsid w:val="005D4650"/>
    <w:rsid w:val="005D4ADD"/>
    <w:rsid w:val="005D7AB8"/>
    <w:rsid w:val="005E45A8"/>
    <w:rsid w:val="005F2682"/>
    <w:rsid w:val="005F47B9"/>
    <w:rsid w:val="005F65A2"/>
    <w:rsid w:val="00602B3A"/>
    <w:rsid w:val="006042E1"/>
    <w:rsid w:val="00605604"/>
    <w:rsid w:val="0060750A"/>
    <w:rsid w:val="00611E3B"/>
    <w:rsid w:val="00614120"/>
    <w:rsid w:val="006145A5"/>
    <w:rsid w:val="00615139"/>
    <w:rsid w:val="00620FA8"/>
    <w:rsid w:val="006244BD"/>
    <w:rsid w:val="00630F44"/>
    <w:rsid w:val="00632FC4"/>
    <w:rsid w:val="0063506F"/>
    <w:rsid w:val="0063613C"/>
    <w:rsid w:val="006370FA"/>
    <w:rsid w:val="00640095"/>
    <w:rsid w:val="006417CD"/>
    <w:rsid w:val="00642EB4"/>
    <w:rsid w:val="006461DA"/>
    <w:rsid w:val="00651FFC"/>
    <w:rsid w:val="00660151"/>
    <w:rsid w:val="00660FDE"/>
    <w:rsid w:val="00661DF6"/>
    <w:rsid w:val="00670D28"/>
    <w:rsid w:val="00681DA9"/>
    <w:rsid w:val="00682970"/>
    <w:rsid w:val="00682BCB"/>
    <w:rsid w:val="00686194"/>
    <w:rsid w:val="006934F8"/>
    <w:rsid w:val="00696A79"/>
    <w:rsid w:val="00697F4D"/>
    <w:rsid w:val="006A5475"/>
    <w:rsid w:val="006A6BD7"/>
    <w:rsid w:val="006A6CE8"/>
    <w:rsid w:val="006B3FD3"/>
    <w:rsid w:val="006B459D"/>
    <w:rsid w:val="006B5FAB"/>
    <w:rsid w:val="006B6F99"/>
    <w:rsid w:val="006B7AE7"/>
    <w:rsid w:val="006C10BA"/>
    <w:rsid w:val="006C6F00"/>
    <w:rsid w:val="006D58C3"/>
    <w:rsid w:val="006E2FB3"/>
    <w:rsid w:val="006E41B1"/>
    <w:rsid w:val="006E4CD2"/>
    <w:rsid w:val="006F169B"/>
    <w:rsid w:val="006F228A"/>
    <w:rsid w:val="006F4229"/>
    <w:rsid w:val="006F758A"/>
    <w:rsid w:val="00701995"/>
    <w:rsid w:val="00702F35"/>
    <w:rsid w:val="00706671"/>
    <w:rsid w:val="00707083"/>
    <w:rsid w:val="00715636"/>
    <w:rsid w:val="0072152A"/>
    <w:rsid w:val="007228D0"/>
    <w:rsid w:val="0072404C"/>
    <w:rsid w:val="007242CB"/>
    <w:rsid w:val="0072515B"/>
    <w:rsid w:val="00725486"/>
    <w:rsid w:val="007274A9"/>
    <w:rsid w:val="0072784F"/>
    <w:rsid w:val="00732034"/>
    <w:rsid w:val="00733382"/>
    <w:rsid w:val="007348F4"/>
    <w:rsid w:val="007446D6"/>
    <w:rsid w:val="00745005"/>
    <w:rsid w:val="00746E18"/>
    <w:rsid w:val="00751276"/>
    <w:rsid w:val="00754E21"/>
    <w:rsid w:val="00756252"/>
    <w:rsid w:val="00757AA6"/>
    <w:rsid w:val="00760610"/>
    <w:rsid w:val="00760EB4"/>
    <w:rsid w:val="0076485C"/>
    <w:rsid w:val="007670F2"/>
    <w:rsid w:val="00767208"/>
    <w:rsid w:val="007758BD"/>
    <w:rsid w:val="00791E4C"/>
    <w:rsid w:val="00792024"/>
    <w:rsid w:val="007923CD"/>
    <w:rsid w:val="00795345"/>
    <w:rsid w:val="007A2A93"/>
    <w:rsid w:val="007A331E"/>
    <w:rsid w:val="007A440F"/>
    <w:rsid w:val="007A784C"/>
    <w:rsid w:val="007B10DF"/>
    <w:rsid w:val="007B1AFA"/>
    <w:rsid w:val="007B6216"/>
    <w:rsid w:val="007B6272"/>
    <w:rsid w:val="007C0608"/>
    <w:rsid w:val="007C2B03"/>
    <w:rsid w:val="007C4BAB"/>
    <w:rsid w:val="007C75D1"/>
    <w:rsid w:val="007D1E71"/>
    <w:rsid w:val="007D3BF5"/>
    <w:rsid w:val="007D5676"/>
    <w:rsid w:val="007D63AC"/>
    <w:rsid w:val="007D6526"/>
    <w:rsid w:val="007E0B80"/>
    <w:rsid w:val="007E1C33"/>
    <w:rsid w:val="007E2F5B"/>
    <w:rsid w:val="007E356D"/>
    <w:rsid w:val="007E50F7"/>
    <w:rsid w:val="007E6253"/>
    <w:rsid w:val="007F1634"/>
    <w:rsid w:val="007F164F"/>
    <w:rsid w:val="007F2405"/>
    <w:rsid w:val="007F41B4"/>
    <w:rsid w:val="007F6561"/>
    <w:rsid w:val="008009EC"/>
    <w:rsid w:val="00800A66"/>
    <w:rsid w:val="00803D9B"/>
    <w:rsid w:val="0080464D"/>
    <w:rsid w:val="00807672"/>
    <w:rsid w:val="008076B7"/>
    <w:rsid w:val="008131D2"/>
    <w:rsid w:val="00815128"/>
    <w:rsid w:val="008165CB"/>
    <w:rsid w:val="008173E2"/>
    <w:rsid w:val="0082050F"/>
    <w:rsid w:val="00821DDD"/>
    <w:rsid w:val="00823013"/>
    <w:rsid w:val="00824C64"/>
    <w:rsid w:val="00824E96"/>
    <w:rsid w:val="00830AB8"/>
    <w:rsid w:val="00830D0F"/>
    <w:rsid w:val="008317C2"/>
    <w:rsid w:val="00833C1A"/>
    <w:rsid w:val="00836BED"/>
    <w:rsid w:val="00843A44"/>
    <w:rsid w:val="00845909"/>
    <w:rsid w:val="00852287"/>
    <w:rsid w:val="008576DA"/>
    <w:rsid w:val="008577AA"/>
    <w:rsid w:val="00864DFF"/>
    <w:rsid w:val="008710DE"/>
    <w:rsid w:val="00871859"/>
    <w:rsid w:val="008772CC"/>
    <w:rsid w:val="008826E2"/>
    <w:rsid w:val="00882AF9"/>
    <w:rsid w:val="00884CC5"/>
    <w:rsid w:val="008850A4"/>
    <w:rsid w:val="00885A60"/>
    <w:rsid w:val="00885F40"/>
    <w:rsid w:val="00885FC8"/>
    <w:rsid w:val="008870BD"/>
    <w:rsid w:val="0089670B"/>
    <w:rsid w:val="008A3603"/>
    <w:rsid w:val="008A71AC"/>
    <w:rsid w:val="008A7BCD"/>
    <w:rsid w:val="008B0504"/>
    <w:rsid w:val="008B0553"/>
    <w:rsid w:val="008B216D"/>
    <w:rsid w:val="008B60B5"/>
    <w:rsid w:val="008C0CDD"/>
    <w:rsid w:val="008C5D28"/>
    <w:rsid w:val="008C7675"/>
    <w:rsid w:val="008D057F"/>
    <w:rsid w:val="008D1B4B"/>
    <w:rsid w:val="008D3F9E"/>
    <w:rsid w:val="008D6A41"/>
    <w:rsid w:val="008D7B6B"/>
    <w:rsid w:val="008E20BF"/>
    <w:rsid w:val="008E4493"/>
    <w:rsid w:val="008E69F5"/>
    <w:rsid w:val="008E7FDC"/>
    <w:rsid w:val="008F0104"/>
    <w:rsid w:val="008F0EEC"/>
    <w:rsid w:val="008F5455"/>
    <w:rsid w:val="008F56B0"/>
    <w:rsid w:val="008F612F"/>
    <w:rsid w:val="008F6CC8"/>
    <w:rsid w:val="008F7BB7"/>
    <w:rsid w:val="00902A6B"/>
    <w:rsid w:val="00902F08"/>
    <w:rsid w:val="009041EE"/>
    <w:rsid w:val="0090470B"/>
    <w:rsid w:val="009077BB"/>
    <w:rsid w:val="009136B7"/>
    <w:rsid w:val="00913B95"/>
    <w:rsid w:val="0091665A"/>
    <w:rsid w:val="0092283F"/>
    <w:rsid w:val="0092427F"/>
    <w:rsid w:val="00931777"/>
    <w:rsid w:val="00934D94"/>
    <w:rsid w:val="00935FB5"/>
    <w:rsid w:val="00936169"/>
    <w:rsid w:val="0093758C"/>
    <w:rsid w:val="00937ED8"/>
    <w:rsid w:val="009409D7"/>
    <w:rsid w:val="00940A93"/>
    <w:rsid w:val="00940DB5"/>
    <w:rsid w:val="00945600"/>
    <w:rsid w:val="00947434"/>
    <w:rsid w:val="00947EF0"/>
    <w:rsid w:val="00952AE8"/>
    <w:rsid w:val="0095387C"/>
    <w:rsid w:val="00956C63"/>
    <w:rsid w:val="00960827"/>
    <w:rsid w:val="00963DE7"/>
    <w:rsid w:val="009653C1"/>
    <w:rsid w:val="009655E2"/>
    <w:rsid w:val="009676FC"/>
    <w:rsid w:val="009716B1"/>
    <w:rsid w:val="0097429C"/>
    <w:rsid w:val="009769FF"/>
    <w:rsid w:val="00976BC3"/>
    <w:rsid w:val="00976D7C"/>
    <w:rsid w:val="00976F9D"/>
    <w:rsid w:val="009777C9"/>
    <w:rsid w:val="00984574"/>
    <w:rsid w:val="00985404"/>
    <w:rsid w:val="00985D58"/>
    <w:rsid w:val="00990981"/>
    <w:rsid w:val="00993F39"/>
    <w:rsid w:val="009A0EB5"/>
    <w:rsid w:val="009A592B"/>
    <w:rsid w:val="009B0086"/>
    <w:rsid w:val="009B5507"/>
    <w:rsid w:val="009B679B"/>
    <w:rsid w:val="009B7E6E"/>
    <w:rsid w:val="009C2127"/>
    <w:rsid w:val="009C2A83"/>
    <w:rsid w:val="009C436E"/>
    <w:rsid w:val="009D2F09"/>
    <w:rsid w:val="009D6C25"/>
    <w:rsid w:val="009E0ABD"/>
    <w:rsid w:val="009E50B9"/>
    <w:rsid w:val="009E5B61"/>
    <w:rsid w:val="009E63E9"/>
    <w:rsid w:val="009E6DA2"/>
    <w:rsid w:val="009E78CC"/>
    <w:rsid w:val="009F5235"/>
    <w:rsid w:val="00A02E54"/>
    <w:rsid w:val="00A06512"/>
    <w:rsid w:val="00A0746B"/>
    <w:rsid w:val="00A12330"/>
    <w:rsid w:val="00A12A96"/>
    <w:rsid w:val="00A13EF1"/>
    <w:rsid w:val="00A16B4A"/>
    <w:rsid w:val="00A17537"/>
    <w:rsid w:val="00A2344B"/>
    <w:rsid w:val="00A237FC"/>
    <w:rsid w:val="00A24472"/>
    <w:rsid w:val="00A24479"/>
    <w:rsid w:val="00A261E5"/>
    <w:rsid w:val="00A27C64"/>
    <w:rsid w:val="00A32307"/>
    <w:rsid w:val="00A35672"/>
    <w:rsid w:val="00A37D08"/>
    <w:rsid w:val="00A43CF9"/>
    <w:rsid w:val="00A4452A"/>
    <w:rsid w:val="00A44B50"/>
    <w:rsid w:val="00A455B2"/>
    <w:rsid w:val="00A515A3"/>
    <w:rsid w:val="00A62C85"/>
    <w:rsid w:val="00A67E7C"/>
    <w:rsid w:val="00A7058D"/>
    <w:rsid w:val="00A7256E"/>
    <w:rsid w:val="00A763DE"/>
    <w:rsid w:val="00A81DD1"/>
    <w:rsid w:val="00A8315E"/>
    <w:rsid w:val="00A842CC"/>
    <w:rsid w:val="00A9090D"/>
    <w:rsid w:val="00A92342"/>
    <w:rsid w:val="00A94A54"/>
    <w:rsid w:val="00A96405"/>
    <w:rsid w:val="00A96DEC"/>
    <w:rsid w:val="00A97E68"/>
    <w:rsid w:val="00AA1911"/>
    <w:rsid w:val="00AA4CF9"/>
    <w:rsid w:val="00AA7907"/>
    <w:rsid w:val="00AB5065"/>
    <w:rsid w:val="00AC7019"/>
    <w:rsid w:val="00AC7130"/>
    <w:rsid w:val="00AC7B53"/>
    <w:rsid w:val="00AD3530"/>
    <w:rsid w:val="00AD3D9B"/>
    <w:rsid w:val="00AD5BB0"/>
    <w:rsid w:val="00AD7F11"/>
    <w:rsid w:val="00AE0CD7"/>
    <w:rsid w:val="00AE1139"/>
    <w:rsid w:val="00AE396F"/>
    <w:rsid w:val="00AE41F1"/>
    <w:rsid w:val="00AE45A3"/>
    <w:rsid w:val="00AE4855"/>
    <w:rsid w:val="00AE53C6"/>
    <w:rsid w:val="00AE62EB"/>
    <w:rsid w:val="00AF124C"/>
    <w:rsid w:val="00AF21F4"/>
    <w:rsid w:val="00AF2ECE"/>
    <w:rsid w:val="00AF2FE2"/>
    <w:rsid w:val="00AF3176"/>
    <w:rsid w:val="00AF42EB"/>
    <w:rsid w:val="00AF649F"/>
    <w:rsid w:val="00B01A70"/>
    <w:rsid w:val="00B02956"/>
    <w:rsid w:val="00B044C3"/>
    <w:rsid w:val="00B062AA"/>
    <w:rsid w:val="00B075DB"/>
    <w:rsid w:val="00B07BD3"/>
    <w:rsid w:val="00B1155C"/>
    <w:rsid w:val="00B11C47"/>
    <w:rsid w:val="00B151FD"/>
    <w:rsid w:val="00B15B0D"/>
    <w:rsid w:val="00B1686E"/>
    <w:rsid w:val="00B16BE1"/>
    <w:rsid w:val="00B20D96"/>
    <w:rsid w:val="00B21637"/>
    <w:rsid w:val="00B22449"/>
    <w:rsid w:val="00B25A74"/>
    <w:rsid w:val="00B30903"/>
    <w:rsid w:val="00B30BBD"/>
    <w:rsid w:val="00B335C5"/>
    <w:rsid w:val="00B36C35"/>
    <w:rsid w:val="00B4317A"/>
    <w:rsid w:val="00B47312"/>
    <w:rsid w:val="00B50850"/>
    <w:rsid w:val="00B51C51"/>
    <w:rsid w:val="00B51F47"/>
    <w:rsid w:val="00B52323"/>
    <w:rsid w:val="00B542A7"/>
    <w:rsid w:val="00B54417"/>
    <w:rsid w:val="00B56C87"/>
    <w:rsid w:val="00B57332"/>
    <w:rsid w:val="00B60EE3"/>
    <w:rsid w:val="00B6375E"/>
    <w:rsid w:val="00B655E2"/>
    <w:rsid w:val="00B65BDC"/>
    <w:rsid w:val="00B667AA"/>
    <w:rsid w:val="00B66BF0"/>
    <w:rsid w:val="00B672A9"/>
    <w:rsid w:val="00B7394E"/>
    <w:rsid w:val="00B776E0"/>
    <w:rsid w:val="00B82896"/>
    <w:rsid w:val="00B87F6D"/>
    <w:rsid w:val="00B92F99"/>
    <w:rsid w:val="00B9348A"/>
    <w:rsid w:val="00B944B5"/>
    <w:rsid w:val="00B94DAB"/>
    <w:rsid w:val="00B95A59"/>
    <w:rsid w:val="00B96E3B"/>
    <w:rsid w:val="00BA0805"/>
    <w:rsid w:val="00BB02BD"/>
    <w:rsid w:val="00BB286C"/>
    <w:rsid w:val="00BB781E"/>
    <w:rsid w:val="00BC0ED7"/>
    <w:rsid w:val="00BC2F1C"/>
    <w:rsid w:val="00BC4F10"/>
    <w:rsid w:val="00BC7B31"/>
    <w:rsid w:val="00BD2804"/>
    <w:rsid w:val="00BD2FD5"/>
    <w:rsid w:val="00BD4EB5"/>
    <w:rsid w:val="00BD57CB"/>
    <w:rsid w:val="00BE4FBC"/>
    <w:rsid w:val="00BE5F2F"/>
    <w:rsid w:val="00BE7DF1"/>
    <w:rsid w:val="00BF0148"/>
    <w:rsid w:val="00BF0A18"/>
    <w:rsid w:val="00BF186E"/>
    <w:rsid w:val="00BF4463"/>
    <w:rsid w:val="00BF6C54"/>
    <w:rsid w:val="00C02D31"/>
    <w:rsid w:val="00C0488B"/>
    <w:rsid w:val="00C04E5D"/>
    <w:rsid w:val="00C056E7"/>
    <w:rsid w:val="00C05A62"/>
    <w:rsid w:val="00C075DF"/>
    <w:rsid w:val="00C11B6E"/>
    <w:rsid w:val="00C133B0"/>
    <w:rsid w:val="00C13542"/>
    <w:rsid w:val="00C13D14"/>
    <w:rsid w:val="00C17773"/>
    <w:rsid w:val="00C21A47"/>
    <w:rsid w:val="00C25B02"/>
    <w:rsid w:val="00C26C58"/>
    <w:rsid w:val="00C275E1"/>
    <w:rsid w:val="00C30104"/>
    <w:rsid w:val="00C34423"/>
    <w:rsid w:val="00C3550D"/>
    <w:rsid w:val="00C37834"/>
    <w:rsid w:val="00C4007F"/>
    <w:rsid w:val="00C41319"/>
    <w:rsid w:val="00C4156C"/>
    <w:rsid w:val="00C428C0"/>
    <w:rsid w:val="00C45633"/>
    <w:rsid w:val="00C4625C"/>
    <w:rsid w:val="00C50CBA"/>
    <w:rsid w:val="00C50CD6"/>
    <w:rsid w:val="00C51BA8"/>
    <w:rsid w:val="00C53767"/>
    <w:rsid w:val="00C547EA"/>
    <w:rsid w:val="00C57A81"/>
    <w:rsid w:val="00C60DF5"/>
    <w:rsid w:val="00C6485B"/>
    <w:rsid w:val="00C65CC9"/>
    <w:rsid w:val="00C753CE"/>
    <w:rsid w:val="00C7667E"/>
    <w:rsid w:val="00C81EA3"/>
    <w:rsid w:val="00C820AD"/>
    <w:rsid w:val="00C82662"/>
    <w:rsid w:val="00C849B6"/>
    <w:rsid w:val="00C85295"/>
    <w:rsid w:val="00C86C48"/>
    <w:rsid w:val="00C875E6"/>
    <w:rsid w:val="00C87B96"/>
    <w:rsid w:val="00C87BF4"/>
    <w:rsid w:val="00C87F08"/>
    <w:rsid w:val="00C90261"/>
    <w:rsid w:val="00C9113D"/>
    <w:rsid w:val="00C920F3"/>
    <w:rsid w:val="00C97B18"/>
    <w:rsid w:val="00CA23D9"/>
    <w:rsid w:val="00CA2616"/>
    <w:rsid w:val="00CA42A8"/>
    <w:rsid w:val="00CA533A"/>
    <w:rsid w:val="00CA78BC"/>
    <w:rsid w:val="00CA7AAF"/>
    <w:rsid w:val="00CB0458"/>
    <w:rsid w:val="00CB1BDA"/>
    <w:rsid w:val="00CB1D36"/>
    <w:rsid w:val="00CB3110"/>
    <w:rsid w:val="00CB4D43"/>
    <w:rsid w:val="00CB531C"/>
    <w:rsid w:val="00CB5989"/>
    <w:rsid w:val="00CC364E"/>
    <w:rsid w:val="00CC4770"/>
    <w:rsid w:val="00CD1BE3"/>
    <w:rsid w:val="00CD1EC8"/>
    <w:rsid w:val="00CD2C15"/>
    <w:rsid w:val="00CD5217"/>
    <w:rsid w:val="00CE575C"/>
    <w:rsid w:val="00CF3D33"/>
    <w:rsid w:val="00CF632E"/>
    <w:rsid w:val="00CF67B0"/>
    <w:rsid w:val="00CF6FB9"/>
    <w:rsid w:val="00D00D2C"/>
    <w:rsid w:val="00D01A3E"/>
    <w:rsid w:val="00D13116"/>
    <w:rsid w:val="00D155B9"/>
    <w:rsid w:val="00D16B34"/>
    <w:rsid w:val="00D20565"/>
    <w:rsid w:val="00D2126F"/>
    <w:rsid w:val="00D21A04"/>
    <w:rsid w:val="00D230D5"/>
    <w:rsid w:val="00D248C0"/>
    <w:rsid w:val="00D25C05"/>
    <w:rsid w:val="00D26AC7"/>
    <w:rsid w:val="00D26D94"/>
    <w:rsid w:val="00D27131"/>
    <w:rsid w:val="00D279C2"/>
    <w:rsid w:val="00D304F8"/>
    <w:rsid w:val="00D338C2"/>
    <w:rsid w:val="00D350D2"/>
    <w:rsid w:val="00D44AEF"/>
    <w:rsid w:val="00D46AD6"/>
    <w:rsid w:val="00D50C6F"/>
    <w:rsid w:val="00D53C58"/>
    <w:rsid w:val="00D5469E"/>
    <w:rsid w:val="00D5523B"/>
    <w:rsid w:val="00D57E77"/>
    <w:rsid w:val="00D60DD5"/>
    <w:rsid w:val="00D6426F"/>
    <w:rsid w:val="00D65CDA"/>
    <w:rsid w:val="00D65D86"/>
    <w:rsid w:val="00D6798C"/>
    <w:rsid w:val="00D67FD1"/>
    <w:rsid w:val="00D701A7"/>
    <w:rsid w:val="00D813E4"/>
    <w:rsid w:val="00D84B3D"/>
    <w:rsid w:val="00D86E92"/>
    <w:rsid w:val="00D93184"/>
    <w:rsid w:val="00D936BF"/>
    <w:rsid w:val="00D9532F"/>
    <w:rsid w:val="00D9656D"/>
    <w:rsid w:val="00DA1396"/>
    <w:rsid w:val="00DA215F"/>
    <w:rsid w:val="00DA4F13"/>
    <w:rsid w:val="00DB0FB7"/>
    <w:rsid w:val="00DB1B15"/>
    <w:rsid w:val="00DB1D90"/>
    <w:rsid w:val="00DB1F19"/>
    <w:rsid w:val="00DB6126"/>
    <w:rsid w:val="00DB694C"/>
    <w:rsid w:val="00DB7B0E"/>
    <w:rsid w:val="00DC2378"/>
    <w:rsid w:val="00DC2F3A"/>
    <w:rsid w:val="00DC6296"/>
    <w:rsid w:val="00DD5226"/>
    <w:rsid w:val="00DE0CE4"/>
    <w:rsid w:val="00DE4C9E"/>
    <w:rsid w:val="00DE6058"/>
    <w:rsid w:val="00DE62A8"/>
    <w:rsid w:val="00DF0FC8"/>
    <w:rsid w:val="00DF576B"/>
    <w:rsid w:val="00E0003C"/>
    <w:rsid w:val="00E04BF9"/>
    <w:rsid w:val="00E05F7B"/>
    <w:rsid w:val="00E10BF8"/>
    <w:rsid w:val="00E10DD6"/>
    <w:rsid w:val="00E13DC1"/>
    <w:rsid w:val="00E16DCA"/>
    <w:rsid w:val="00E23308"/>
    <w:rsid w:val="00E23863"/>
    <w:rsid w:val="00E252D0"/>
    <w:rsid w:val="00E3559B"/>
    <w:rsid w:val="00E35AC6"/>
    <w:rsid w:val="00E3723B"/>
    <w:rsid w:val="00E4064A"/>
    <w:rsid w:val="00E423BD"/>
    <w:rsid w:val="00E4448C"/>
    <w:rsid w:val="00E4647E"/>
    <w:rsid w:val="00E46DDB"/>
    <w:rsid w:val="00E478A9"/>
    <w:rsid w:val="00E537FA"/>
    <w:rsid w:val="00E54211"/>
    <w:rsid w:val="00E558A0"/>
    <w:rsid w:val="00E55938"/>
    <w:rsid w:val="00E5726D"/>
    <w:rsid w:val="00E57C4F"/>
    <w:rsid w:val="00E57CFE"/>
    <w:rsid w:val="00E60AD6"/>
    <w:rsid w:val="00E627AB"/>
    <w:rsid w:val="00E62B70"/>
    <w:rsid w:val="00E64040"/>
    <w:rsid w:val="00E71E96"/>
    <w:rsid w:val="00E722BA"/>
    <w:rsid w:val="00E8163B"/>
    <w:rsid w:val="00E848A1"/>
    <w:rsid w:val="00E85452"/>
    <w:rsid w:val="00E854DC"/>
    <w:rsid w:val="00E85C79"/>
    <w:rsid w:val="00E86739"/>
    <w:rsid w:val="00E9085A"/>
    <w:rsid w:val="00E94E19"/>
    <w:rsid w:val="00EA2486"/>
    <w:rsid w:val="00EA2B38"/>
    <w:rsid w:val="00EA446F"/>
    <w:rsid w:val="00EA64C6"/>
    <w:rsid w:val="00EA6A25"/>
    <w:rsid w:val="00EB3787"/>
    <w:rsid w:val="00EB5DD6"/>
    <w:rsid w:val="00EC08C7"/>
    <w:rsid w:val="00EC09D2"/>
    <w:rsid w:val="00EC6E27"/>
    <w:rsid w:val="00EC761B"/>
    <w:rsid w:val="00ED1EB8"/>
    <w:rsid w:val="00ED2EA6"/>
    <w:rsid w:val="00ED48A9"/>
    <w:rsid w:val="00ED5027"/>
    <w:rsid w:val="00ED6E9B"/>
    <w:rsid w:val="00EE1BC8"/>
    <w:rsid w:val="00EE32C0"/>
    <w:rsid w:val="00EE45F4"/>
    <w:rsid w:val="00EE4C20"/>
    <w:rsid w:val="00EE7647"/>
    <w:rsid w:val="00EF157C"/>
    <w:rsid w:val="00EF1595"/>
    <w:rsid w:val="00EF1ABD"/>
    <w:rsid w:val="00EF5406"/>
    <w:rsid w:val="00EF603B"/>
    <w:rsid w:val="00EF6AF5"/>
    <w:rsid w:val="00F008E5"/>
    <w:rsid w:val="00F02ADF"/>
    <w:rsid w:val="00F02DF2"/>
    <w:rsid w:val="00F0455C"/>
    <w:rsid w:val="00F060ED"/>
    <w:rsid w:val="00F06813"/>
    <w:rsid w:val="00F0700F"/>
    <w:rsid w:val="00F10A86"/>
    <w:rsid w:val="00F12287"/>
    <w:rsid w:val="00F13EE2"/>
    <w:rsid w:val="00F30837"/>
    <w:rsid w:val="00F30BAC"/>
    <w:rsid w:val="00F31FB6"/>
    <w:rsid w:val="00F326FC"/>
    <w:rsid w:val="00F33D72"/>
    <w:rsid w:val="00F345F7"/>
    <w:rsid w:val="00F45014"/>
    <w:rsid w:val="00F477A9"/>
    <w:rsid w:val="00F478C5"/>
    <w:rsid w:val="00F5069D"/>
    <w:rsid w:val="00F51362"/>
    <w:rsid w:val="00F51AD6"/>
    <w:rsid w:val="00F51F69"/>
    <w:rsid w:val="00F53496"/>
    <w:rsid w:val="00F56613"/>
    <w:rsid w:val="00F57A69"/>
    <w:rsid w:val="00F67070"/>
    <w:rsid w:val="00F70C6D"/>
    <w:rsid w:val="00F722A0"/>
    <w:rsid w:val="00F739EA"/>
    <w:rsid w:val="00F75ADA"/>
    <w:rsid w:val="00F770E8"/>
    <w:rsid w:val="00F847FF"/>
    <w:rsid w:val="00F84DAC"/>
    <w:rsid w:val="00F8520A"/>
    <w:rsid w:val="00F86F72"/>
    <w:rsid w:val="00F9073A"/>
    <w:rsid w:val="00F916ED"/>
    <w:rsid w:val="00F92588"/>
    <w:rsid w:val="00F9267E"/>
    <w:rsid w:val="00F9274F"/>
    <w:rsid w:val="00F9600D"/>
    <w:rsid w:val="00F97821"/>
    <w:rsid w:val="00FA0F5B"/>
    <w:rsid w:val="00FB26FB"/>
    <w:rsid w:val="00FB3773"/>
    <w:rsid w:val="00FC0162"/>
    <w:rsid w:val="00FC15BA"/>
    <w:rsid w:val="00FC564B"/>
    <w:rsid w:val="00FE0AB6"/>
    <w:rsid w:val="00FF03D1"/>
    <w:rsid w:val="00FF0C41"/>
    <w:rsid w:val="00FF2344"/>
    <w:rsid w:val="00FF32E0"/>
    <w:rsid w:val="00FF3D97"/>
    <w:rsid w:val="00FF41C0"/>
    <w:rsid w:val="00FF4763"/>
    <w:rsid w:val="00FF49E0"/>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3FEE118-BE58-4E2E-9DD7-89E46783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5F"/>
    <w:pPr>
      <w:jc w:val="both"/>
    </w:pPr>
    <w:rPr>
      <w:rFonts w:ascii="Tahoma" w:hAnsi="Tahoma" w:cs="Tahoma"/>
      <w:sz w:val="24"/>
      <w:szCs w:val="24"/>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 w:type="paragraph" w:styleId="NormalWeb">
    <w:name w:val="Normal (Web)"/>
    <w:basedOn w:val="Normal"/>
    <w:rsid w:val="009E5B61"/>
    <w:pPr>
      <w:jc w:val="left"/>
    </w:pPr>
    <w:rPr>
      <w:rFonts w:ascii="Times New Roman" w:eastAsia="Times New Roman" w:hAnsi="Times New Roman" w:cs="Times New Roman"/>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0850">
      <w:bodyDiv w:val="1"/>
      <w:marLeft w:val="0"/>
      <w:marRight w:val="0"/>
      <w:marTop w:val="0"/>
      <w:marBottom w:val="0"/>
      <w:divBdr>
        <w:top w:val="none" w:sz="0" w:space="0" w:color="auto"/>
        <w:left w:val="none" w:sz="0" w:space="0" w:color="auto"/>
        <w:bottom w:val="none" w:sz="0" w:space="0" w:color="auto"/>
        <w:right w:val="none" w:sz="0" w:space="0" w:color="auto"/>
      </w:divBdr>
    </w:div>
    <w:div w:id="1364403838">
      <w:bodyDiv w:val="1"/>
      <w:marLeft w:val="0"/>
      <w:marRight w:val="0"/>
      <w:marTop w:val="0"/>
      <w:marBottom w:val="0"/>
      <w:divBdr>
        <w:top w:val="none" w:sz="0" w:space="0" w:color="auto"/>
        <w:left w:val="none" w:sz="0" w:space="0" w:color="auto"/>
        <w:bottom w:val="none" w:sz="0" w:space="0" w:color="auto"/>
        <w:right w:val="none" w:sz="0" w:space="0" w:color="auto"/>
      </w:divBdr>
    </w:div>
    <w:div w:id="1803646665">
      <w:bodyDiv w:val="1"/>
      <w:marLeft w:val="0"/>
      <w:marRight w:val="0"/>
      <w:marTop w:val="0"/>
      <w:marBottom w:val="0"/>
      <w:divBdr>
        <w:top w:val="none" w:sz="0" w:space="0" w:color="auto"/>
        <w:left w:val="none" w:sz="0" w:space="0" w:color="auto"/>
        <w:bottom w:val="none" w:sz="0" w:space="0" w:color="auto"/>
        <w:right w:val="none" w:sz="0" w:space="0" w:color="auto"/>
      </w:divBdr>
    </w:div>
    <w:div w:id="18620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7EFB-0102-479D-B5CC-7DC349E7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8949</Words>
  <Characters>51010</Characters>
  <Application>Microsoft Office Word</Application>
  <DocSecurity>0</DocSecurity>
  <Lines>425</Lines>
  <Paragraphs>119</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59840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mereuta</dc:creator>
  <cp:keywords/>
  <cp:lastModifiedBy>Cristi.Rusu</cp:lastModifiedBy>
  <cp:revision>2</cp:revision>
  <cp:lastPrinted>2015-09-21T07:07:00Z</cp:lastPrinted>
  <dcterms:created xsi:type="dcterms:W3CDTF">2016-03-01T07:38:00Z</dcterms:created>
  <dcterms:modified xsi:type="dcterms:W3CDTF">2016-03-01T07:38:00Z</dcterms:modified>
</cp:coreProperties>
</file>